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11"/>
          <w:footerReference w:type="default" r:id="rId12"/>
          <w:headerReference w:type="first" r:id="rId13"/>
          <w:footerReference w:type="first" r:id="rId14"/>
          <w:type w:val="continuous"/>
          <w:pgSz w:w="11907" w:h="16840" w:code="9"/>
          <w:pgMar w:top="1814" w:right="1134" w:bottom="680" w:left="1361" w:header="624" w:footer="261" w:gutter="0"/>
          <w:cols w:space="720"/>
          <w:titlePg/>
          <w:docGrid w:linePitch="299"/>
        </w:sectPr>
      </w:pPr>
    </w:p>
    <w:p w14:paraId="6B845FFE" w14:textId="06D8E8E7" w:rsidR="006420D5" w:rsidRDefault="003025D4" w:rsidP="003A6E87">
      <w:pPr>
        <w:spacing w:before="120" w:after="120" w:line="320" w:lineRule="atLeast"/>
        <w:ind w:right="2041"/>
        <w:rPr>
          <w:b/>
          <w:bCs/>
          <w:sz w:val="30"/>
          <w:szCs w:val="30"/>
        </w:rPr>
      </w:pPr>
      <w:r>
        <w:rPr>
          <w:b/>
          <w:bCs/>
          <w:sz w:val="30"/>
          <w:szCs w:val="30"/>
        </w:rPr>
        <w:t>Marke</w:t>
      </w:r>
      <w:r w:rsidR="00522CE9">
        <w:rPr>
          <w:b/>
          <w:bCs/>
          <w:sz w:val="30"/>
          <w:szCs w:val="30"/>
        </w:rPr>
        <w:t>n-Flaggschiff</w:t>
      </w:r>
      <w:r>
        <w:rPr>
          <w:b/>
          <w:bCs/>
          <w:sz w:val="30"/>
          <w:szCs w:val="30"/>
        </w:rPr>
        <w:t xml:space="preserve"> </w:t>
      </w:r>
      <w:r w:rsidR="006420D5" w:rsidRPr="001538D1">
        <w:rPr>
          <w:b/>
          <w:bCs/>
          <w:sz w:val="30"/>
          <w:szCs w:val="30"/>
        </w:rPr>
        <w:t xml:space="preserve">NEOPLAN </w:t>
      </w:r>
      <w:r w:rsidR="006420D5">
        <w:rPr>
          <w:b/>
          <w:bCs/>
          <w:sz w:val="30"/>
          <w:szCs w:val="30"/>
        </w:rPr>
        <w:t xml:space="preserve">Skyliner </w:t>
      </w:r>
      <w:r w:rsidR="00392CC2">
        <w:rPr>
          <w:b/>
          <w:bCs/>
          <w:sz w:val="30"/>
          <w:szCs w:val="30"/>
        </w:rPr>
        <w:t>debütiert</w:t>
      </w:r>
      <w:r w:rsidR="00364BFB">
        <w:rPr>
          <w:b/>
          <w:bCs/>
          <w:sz w:val="30"/>
          <w:szCs w:val="30"/>
        </w:rPr>
        <w:t xml:space="preserve"> zur Busworld </w:t>
      </w:r>
      <w:r w:rsidR="006420D5">
        <w:rPr>
          <w:b/>
          <w:bCs/>
          <w:sz w:val="30"/>
          <w:szCs w:val="30"/>
        </w:rPr>
        <w:t xml:space="preserve">als </w:t>
      </w:r>
      <w:r>
        <w:rPr>
          <w:b/>
          <w:bCs/>
          <w:sz w:val="30"/>
          <w:szCs w:val="30"/>
        </w:rPr>
        <w:t xml:space="preserve">topmoderne </w:t>
      </w:r>
      <w:r w:rsidR="006420D5">
        <w:rPr>
          <w:b/>
          <w:bCs/>
          <w:sz w:val="30"/>
          <w:szCs w:val="30"/>
        </w:rPr>
        <w:t>„Auwärter-Edition“</w:t>
      </w:r>
    </w:p>
    <w:p w14:paraId="324744FF" w14:textId="77777777" w:rsidR="00B201CA" w:rsidRDefault="00B201CA" w:rsidP="00B201CA">
      <w:pPr>
        <w:pStyle w:val="Listenabsatz"/>
        <w:spacing w:before="120" w:after="120" w:line="320" w:lineRule="atLeast"/>
        <w:ind w:right="2041"/>
        <w:rPr>
          <w:rFonts w:asciiTheme="minorBidi" w:hAnsiTheme="minorBidi"/>
          <w:b/>
          <w:sz w:val="24"/>
          <w:szCs w:val="24"/>
        </w:rPr>
      </w:pPr>
    </w:p>
    <w:p w14:paraId="182A1FF4" w14:textId="2104052D" w:rsidR="006420D5" w:rsidRDefault="00EC27EE" w:rsidP="003A6E87">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NEOPLAN Skyliner </w:t>
      </w:r>
      <w:r w:rsidR="00560DCB">
        <w:rPr>
          <w:rFonts w:asciiTheme="minorBidi" w:hAnsiTheme="minorBidi"/>
          <w:b/>
          <w:sz w:val="24"/>
          <w:szCs w:val="24"/>
        </w:rPr>
        <w:t xml:space="preserve">ist seit 58 Jahren </w:t>
      </w:r>
      <w:r>
        <w:rPr>
          <w:rFonts w:asciiTheme="minorBidi" w:hAnsiTheme="minorBidi"/>
          <w:b/>
          <w:sz w:val="24"/>
          <w:szCs w:val="24"/>
        </w:rPr>
        <w:t xml:space="preserve">als </w:t>
      </w:r>
      <w:r w:rsidR="00560DCB">
        <w:rPr>
          <w:rFonts w:asciiTheme="minorBidi" w:hAnsiTheme="minorBidi"/>
          <w:b/>
          <w:sz w:val="24"/>
          <w:szCs w:val="24"/>
        </w:rPr>
        <w:t xml:space="preserve">Klima-, </w:t>
      </w:r>
      <w:r>
        <w:rPr>
          <w:rFonts w:asciiTheme="minorBidi" w:hAnsiTheme="minorBidi"/>
          <w:b/>
          <w:sz w:val="24"/>
          <w:szCs w:val="24"/>
        </w:rPr>
        <w:t xml:space="preserve">Effizienz-, </w:t>
      </w:r>
      <w:r w:rsidR="00560DCB">
        <w:rPr>
          <w:rFonts w:asciiTheme="minorBidi" w:hAnsiTheme="minorBidi"/>
          <w:b/>
          <w:sz w:val="24"/>
          <w:szCs w:val="24"/>
        </w:rPr>
        <w:t>Sicherheits</w:t>
      </w:r>
      <w:r>
        <w:rPr>
          <w:rFonts w:asciiTheme="minorBidi" w:hAnsiTheme="minorBidi"/>
          <w:b/>
          <w:sz w:val="24"/>
          <w:szCs w:val="24"/>
        </w:rPr>
        <w:t>champion unterwegs</w:t>
      </w:r>
    </w:p>
    <w:p w14:paraId="29716958" w14:textId="736DD683" w:rsidR="00EC27EE" w:rsidRPr="00847AFB" w:rsidRDefault="00EC27EE" w:rsidP="003A6E87">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Exklusive „</w:t>
      </w:r>
      <w:r w:rsidR="003D7A21">
        <w:rPr>
          <w:rFonts w:asciiTheme="minorBidi" w:hAnsiTheme="minorBidi"/>
          <w:b/>
          <w:sz w:val="24"/>
          <w:szCs w:val="24"/>
        </w:rPr>
        <w:t>Auwärter-Edition</w:t>
      </w:r>
      <w:r>
        <w:rPr>
          <w:rFonts w:asciiTheme="minorBidi" w:hAnsiTheme="minorBidi"/>
          <w:b/>
          <w:sz w:val="24"/>
          <w:szCs w:val="24"/>
        </w:rPr>
        <w:t xml:space="preserve">“ zum 85. Geburtstag </w:t>
      </w:r>
      <w:r w:rsidR="0058026A">
        <w:rPr>
          <w:rFonts w:asciiTheme="minorBidi" w:hAnsiTheme="minorBidi"/>
          <w:b/>
          <w:sz w:val="24"/>
          <w:szCs w:val="24"/>
        </w:rPr>
        <w:t xml:space="preserve">von </w:t>
      </w:r>
      <w:r w:rsidR="00522CE9">
        <w:rPr>
          <w:rFonts w:asciiTheme="minorBidi" w:hAnsiTheme="minorBidi"/>
          <w:b/>
          <w:sz w:val="24"/>
          <w:szCs w:val="24"/>
        </w:rPr>
        <w:t>Konrad Auwärter</w:t>
      </w:r>
      <w:r w:rsidR="00C02DA6">
        <w:rPr>
          <w:rFonts w:asciiTheme="minorBidi" w:hAnsiTheme="minorBidi"/>
          <w:b/>
          <w:sz w:val="24"/>
          <w:szCs w:val="24"/>
        </w:rPr>
        <w:t xml:space="preserve"> </w:t>
      </w:r>
      <w:r w:rsidR="004D05AC">
        <w:rPr>
          <w:rFonts w:asciiTheme="minorBidi" w:hAnsiTheme="minorBidi"/>
          <w:b/>
          <w:sz w:val="24"/>
          <w:szCs w:val="24"/>
        </w:rPr>
        <w:t>und zum 90</w:t>
      </w:r>
      <w:r w:rsidR="0058026A">
        <w:rPr>
          <w:rFonts w:asciiTheme="minorBidi" w:hAnsiTheme="minorBidi"/>
          <w:b/>
          <w:sz w:val="24"/>
          <w:szCs w:val="24"/>
        </w:rPr>
        <w:t>-</w:t>
      </w:r>
      <w:r w:rsidR="004D05AC">
        <w:rPr>
          <w:rFonts w:asciiTheme="minorBidi" w:hAnsiTheme="minorBidi"/>
          <w:b/>
          <w:sz w:val="24"/>
          <w:szCs w:val="24"/>
        </w:rPr>
        <w:t xml:space="preserve">jährigen </w:t>
      </w:r>
      <w:r w:rsidR="00522CE9">
        <w:rPr>
          <w:rFonts w:asciiTheme="minorBidi" w:hAnsiTheme="minorBidi"/>
          <w:b/>
          <w:sz w:val="24"/>
          <w:szCs w:val="24"/>
        </w:rPr>
        <w:t>Marken</w:t>
      </w:r>
      <w:r w:rsidR="004D05AC">
        <w:rPr>
          <w:rFonts w:asciiTheme="minorBidi" w:hAnsiTheme="minorBidi"/>
          <w:b/>
          <w:sz w:val="24"/>
          <w:szCs w:val="24"/>
        </w:rPr>
        <w:t>jubiläum</w:t>
      </w:r>
    </w:p>
    <w:p w14:paraId="7E0FEEE1" w14:textId="77777777" w:rsidR="00364BFB" w:rsidRDefault="00364BFB" w:rsidP="00364BFB">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Messepremiere auf der Busworld Europe in Brüssel</w:t>
      </w:r>
    </w:p>
    <w:p w14:paraId="2318913C" w14:textId="5E025899" w:rsidR="006420D5" w:rsidRPr="00657F30" w:rsidRDefault="006420D5" w:rsidP="003A6E87">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Digitale</w:t>
      </w:r>
      <w:r w:rsidR="00522CE9">
        <w:rPr>
          <w:rFonts w:asciiTheme="minorBidi" w:hAnsiTheme="minorBidi"/>
          <w:b/>
          <w:sz w:val="24"/>
          <w:szCs w:val="24"/>
        </w:rPr>
        <w:t>s</w:t>
      </w:r>
      <w:r>
        <w:rPr>
          <w:rFonts w:asciiTheme="minorBidi" w:hAnsiTheme="minorBidi"/>
          <w:b/>
          <w:sz w:val="24"/>
          <w:szCs w:val="24"/>
        </w:rPr>
        <w:t xml:space="preserve"> Cockpit</w:t>
      </w:r>
      <w:r w:rsidR="00EC27EE">
        <w:rPr>
          <w:rFonts w:asciiTheme="minorBidi" w:hAnsiTheme="minorBidi"/>
          <w:b/>
          <w:sz w:val="24"/>
          <w:szCs w:val="24"/>
        </w:rPr>
        <w:t xml:space="preserve"> und </w:t>
      </w:r>
      <w:r w:rsidR="00522CE9">
        <w:rPr>
          <w:rFonts w:asciiTheme="minorBidi" w:hAnsiTheme="minorBidi"/>
          <w:b/>
          <w:sz w:val="24"/>
          <w:szCs w:val="24"/>
        </w:rPr>
        <w:t>smarte</w:t>
      </w:r>
      <w:r w:rsidR="00EC27EE">
        <w:rPr>
          <w:rFonts w:asciiTheme="minorBidi" w:hAnsiTheme="minorBidi"/>
          <w:b/>
          <w:sz w:val="24"/>
          <w:szCs w:val="24"/>
        </w:rPr>
        <w:t xml:space="preserve"> Elektronik </w:t>
      </w:r>
      <w:r w:rsidRPr="00657F30">
        <w:rPr>
          <w:rFonts w:asciiTheme="minorBidi" w:hAnsiTheme="minorBidi"/>
          <w:b/>
          <w:sz w:val="24"/>
          <w:szCs w:val="24"/>
        </w:rPr>
        <w:t xml:space="preserve">setzen Benchmark </w:t>
      </w:r>
      <w:r w:rsidR="00EC27EE">
        <w:rPr>
          <w:rFonts w:asciiTheme="minorBidi" w:hAnsiTheme="minorBidi"/>
          <w:b/>
          <w:sz w:val="24"/>
          <w:szCs w:val="24"/>
        </w:rPr>
        <w:t>im Doppeldeckersegment</w:t>
      </w:r>
    </w:p>
    <w:p w14:paraId="00886A1E" w14:textId="438F0DC8" w:rsidR="006420D5" w:rsidRDefault="006420D5" w:rsidP="003A6E87">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Erweiterte Assistenzsysteme </w:t>
      </w:r>
      <w:r w:rsidR="00EC27EE">
        <w:rPr>
          <w:rFonts w:asciiTheme="minorBidi" w:hAnsiTheme="minorBidi"/>
          <w:b/>
          <w:sz w:val="24"/>
          <w:szCs w:val="24"/>
        </w:rPr>
        <w:t>inklusive MAN SafeStop Assist</w:t>
      </w:r>
      <w:r w:rsidR="00522CE9">
        <w:rPr>
          <w:rFonts w:asciiTheme="minorBidi" w:hAnsiTheme="minorBidi"/>
          <w:b/>
          <w:sz w:val="24"/>
          <w:szCs w:val="24"/>
        </w:rPr>
        <w:t xml:space="preserve"> sorgen für höchste Sicherheit und Komfort</w:t>
      </w:r>
      <w:r w:rsidR="004A2EF0">
        <w:rPr>
          <w:rFonts w:asciiTheme="minorBidi" w:hAnsiTheme="minorBidi"/>
          <w:b/>
          <w:sz w:val="24"/>
          <w:szCs w:val="24"/>
        </w:rPr>
        <w:t xml:space="preserve"> </w:t>
      </w:r>
    </w:p>
    <w:p w14:paraId="67494E81" w14:textId="1CA509B0" w:rsidR="006420D5" w:rsidRPr="00847AFB" w:rsidRDefault="00522CE9" w:rsidP="003A6E87">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Effiziente </w:t>
      </w:r>
      <w:r w:rsidR="0058026A">
        <w:rPr>
          <w:rFonts w:asciiTheme="minorBidi" w:hAnsiTheme="minorBidi"/>
          <w:b/>
          <w:sz w:val="24"/>
          <w:szCs w:val="24"/>
        </w:rPr>
        <w:t>Antrieb</w:t>
      </w:r>
      <w:r w:rsidR="00E44793">
        <w:rPr>
          <w:rFonts w:asciiTheme="minorBidi" w:hAnsiTheme="minorBidi"/>
          <w:b/>
          <w:sz w:val="24"/>
          <w:szCs w:val="24"/>
        </w:rPr>
        <w:t>s</w:t>
      </w:r>
      <w:r w:rsidR="0058026A">
        <w:rPr>
          <w:rFonts w:asciiTheme="minorBidi" w:hAnsiTheme="minorBidi"/>
          <w:b/>
          <w:sz w:val="24"/>
          <w:szCs w:val="24"/>
        </w:rPr>
        <w:t xml:space="preserve">technik mit </w:t>
      </w:r>
      <w:r w:rsidR="006420D5">
        <w:rPr>
          <w:rFonts w:asciiTheme="minorBidi" w:hAnsiTheme="minorBidi"/>
          <w:b/>
          <w:sz w:val="24"/>
          <w:szCs w:val="24"/>
        </w:rPr>
        <w:t>MAN D26-Motor</w:t>
      </w:r>
      <w:r>
        <w:rPr>
          <w:rFonts w:asciiTheme="minorBidi" w:hAnsiTheme="minorBidi"/>
          <w:b/>
          <w:sz w:val="24"/>
          <w:szCs w:val="24"/>
        </w:rPr>
        <w:t xml:space="preserve"> der neuesten Generation</w:t>
      </w:r>
      <w:r w:rsidR="006420D5">
        <w:rPr>
          <w:rFonts w:asciiTheme="minorBidi" w:hAnsiTheme="minorBidi"/>
          <w:b/>
          <w:sz w:val="24"/>
          <w:szCs w:val="24"/>
        </w:rPr>
        <w:t xml:space="preserve"> </w:t>
      </w:r>
      <w:r w:rsidR="00EC27EE">
        <w:rPr>
          <w:rFonts w:asciiTheme="minorBidi" w:hAnsiTheme="minorBidi"/>
          <w:b/>
          <w:sz w:val="24"/>
          <w:szCs w:val="24"/>
        </w:rPr>
        <w:t>mach</w:t>
      </w:r>
      <w:r w:rsidR="0058026A">
        <w:rPr>
          <w:rFonts w:asciiTheme="minorBidi" w:hAnsiTheme="minorBidi"/>
          <w:b/>
          <w:sz w:val="24"/>
          <w:szCs w:val="24"/>
        </w:rPr>
        <w:t xml:space="preserve">en </w:t>
      </w:r>
      <w:r w:rsidR="00EC27EE">
        <w:rPr>
          <w:rFonts w:asciiTheme="minorBidi" w:hAnsiTheme="minorBidi"/>
          <w:b/>
          <w:sz w:val="24"/>
          <w:szCs w:val="24"/>
        </w:rPr>
        <w:t>Skyliner zur klimafreundlich</w:t>
      </w:r>
      <w:r w:rsidR="00053A45">
        <w:rPr>
          <w:rFonts w:asciiTheme="minorBidi" w:hAnsiTheme="minorBidi"/>
          <w:b/>
          <w:sz w:val="24"/>
          <w:szCs w:val="24"/>
        </w:rPr>
        <w:t>en</w:t>
      </w:r>
      <w:r w:rsidR="00EC27EE">
        <w:rPr>
          <w:rFonts w:asciiTheme="minorBidi" w:hAnsiTheme="minorBidi"/>
          <w:b/>
          <w:sz w:val="24"/>
          <w:szCs w:val="24"/>
        </w:rPr>
        <w:t xml:space="preserve"> </w:t>
      </w:r>
      <w:r w:rsidR="0058026A">
        <w:rPr>
          <w:rFonts w:asciiTheme="minorBidi" w:hAnsiTheme="minorBidi"/>
          <w:b/>
          <w:sz w:val="24"/>
          <w:szCs w:val="24"/>
        </w:rPr>
        <w:t>Wahl</w:t>
      </w:r>
      <w:r w:rsidR="00EC27EE">
        <w:rPr>
          <w:rFonts w:asciiTheme="minorBidi" w:hAnsiTheme="minorBidi"/>
          <w:b/>
          <w:sz w:val="24"/>
          <w:szCs w:val="24"/>
        </w:rPr>
        <w:t xml:space="preserve"> </w:t>
      </w:r>
      <w:r w:rsidR="0058026A">
        <w:rPr>
          <w:rFonts w:asciiTheme="minorBidi" w:hAnsiTheme="minorBidi"/>
          <w:b/>
          <w:sz w:val="24"/>
          <w:szCs w:val="24"/>
        </w:rPr>
        <w:t>im Reiseverkehr</w:t>
      </w:r>
    </w:p>
    <w:p w14:paraId="429AECAA" w14:textId="77777777" w:rsidR="00E44793" w:rsidRDefault="00E44793" w:rsidP="003A6E87">
      <w:pPr>
        <w:spacing w:before="120" w:after="120" w:line="320" w:lineRule="atLeast"/>
        <w:ind w:right="2041"/>
        <w:jc w:val="both"/>
        <w:rPr>
          <w:rFonts w:cs="Arial"/>
          <w:bCs/>
          <w:szCs w:val="22"/>
        </w:rPr>
      </w:pPr>
    </w:p>
    <w:p w14:paraId="4E7FFA44" w14:textId="2F382B27" w:rsidR="003A6E87" w:rsidRDefault="00522CE9" w:rsidP="003A6E87">
      <w:pPr>
        <w:spacing w:before="120" w:after="120" w:line="320" w:lineRule="atLeast"/>
        <w:ind w:right="2041"/>
        <w:jc w:val="both"/>
        <w:rPr>
          <w:rFonts w:cs="Arial"/>
          <w:bCs/>
          <w:szCs w:val="22"/>
        </w:rPr>
      </w:pPr>
      <w:r w:rsidRPr="000776FB">
        <w:rPr>
          <w:rFonts w:cs="Arial"/>
          <w:bCs/>
          <w:szCs w:val="22"/>
        </w:rPr>
        <w:t xml:space="preserve">Der NEOPLAN Skyliner ist als vier Meter hoher Doppeldecker schon </w:t>
      </w:r>
      <w:r w:rsidR="00DF3758">
        <w:rPr>
          <w:rFonts w:cs="Arial"/>
          <w:bCs/>
          <w:szCs w:val="22"/>
        </w:rPr>
        <w:t>beim ersten Anblick</w:t>
      </w:r>
      <w:r w:rsidRPr="000776FB">
        <w:rPr>
          <w:rFonts w:cs="Arial"/>
          <w:bCs/>
          <w:szCs w:val="22"/>
        </w:rPr>
        <w:t xml:space="preserve"> eine </w:t>
      </w:r>
      <w:r w:rsidR="00DF3758">
        <w:rPr>
          <w:rFonts w:cs="Arial"/>
          <w:bCs/>
          <w:szCs w:val="22"/>
        </w:rPr>
        <w:t xml:space="preserve">äußerst </w:t>
      </w:r>
      <w:r w:rsidRPr="000776FB">
        <w:rPr>
          <w:rFonts w:cs="Arial"/>
          <w:bCs/>
          <w:szCs w:val="22"/>
        </w:rPr>
        <w:t xml:space="preserve">beeindruckende Erscheinung – mit seinem aerodynamischen „Sharp Cut“-Design hat er sich seit 1967 zudem zum Flaggschiff und Ikone der Premiummarke NEOPLAN entwickelt. </w:t>
      </w:r>
      <w:r w:rsidR="005871DA" w:rsidRPr="000776FB">
        <w:rPr>
          <w:rFonts w:cs="Arial"/>
          <w:bCs/>
          <w:szCs w:val="22"/>
        </w:rPr>
        <w:t>In 58 Jahren konnten rund 5.550 Fahrzeuge an Kunden in aller Welt ausgeliefert werden</w:t>
      </w:r>
      <w:r w:rsidR="00C724BC" w:rsidRPr="000776FB">
        <w:rPr>
          <w:rFonts w:cs="Arial"/>
          <w:bCs/>
          <w:szCs w:val="22"/>
        </w:rPr>
        <w:t xml:space="preserve"> – </w:t>
      </w:r>
      <w:r w:rsidR="005871DA" w:rsidRPr="000776FB">
        <w:rPr>
          <w:rFonts w:cs="Arial"/>
          <w:bCs/>
          <w:szCs w:val="22"/>
        </w:rPr>
        <w:t xml:space="preserve">vom </w:t>
      </w:r>
      <w:r w:rsidR="00DF3758">
        <w:rPr>
          <w:rFonts w:cs="Arial"/>
          <w:bCs/>
          <w:szCs w:val="22"/>
        </w:rPr>
        <w:t>NASA</w:t>
      </w:r>
      <w:r w:rsidR="00C724BC" w:rsidRPr="000776FB">
        <w:rPr>
          <w:rFonts w:cs="Arial"/>
          <w:bCs/>
          <w:szCs w:val="22"/>
        </w:rPr>
        <w:t xml:space="preserve">-Shuttle am Cape Canaveral, als Wohnmobil für eine arabische Königsfamilie </w:t>
      </w:r>
      <w:r w:rsidR="000776FB" w:rsidRPr="000776FB">
        <w:rPr>
          <w:rFonts w:cs="Arial"/>
          <w:bCs/>
          <w:szCs w:val="22"/>
        </w:rPr>
        <w:t>oder als Tourbus im Einsatz für die Kelly Family</w:t>
      </w:r>
      <w:r w:rsidR="00DF3758">
        <w:rPr>
          <w:rFonts w:cs="Arial"/>
          <w:bCs/>
          <w:szCs w:val="22"/>
        </w:rPr>
        <w:t xml:space="preserve"> in den 90ern</w:t>
      </w:r>
      <w:r w:rsidR="000776FB" w:rsidRPr="000776FB">
        <w:rPr>
          <w:rFonts w:cs="Arial"/>
          <w:bCs/>
          <w:szCs w:val="22"/>
        </w:rPr>
        <w:t xml:space="preserve">. </w:t>
      </w:r>
      <w:r w:rsidRPr="000776FB">
        <w:rPr>
          <w:rFonts w:cs="Arial"/>
          <w:bCs/>
          <w:szCs w:val="22"/>
        </w:rPr>
        <w:t xml:space="preserve">Die neue </w:t>
      </w:r>
      <w:r w:rsidR="00E44793">
        <w:rPr>
          <w:rFonts w:cs="Arial"/>
          <w:bCs/>
          <w:szCs w:val="22"/>
        </w:rPr>
        <w:t xml:space="preserve">limitierte </w:t>
      </w:r>
      <w:r w:rsidR="00DF3758">
        <w:rPr>
          <w:rFonts w:cs="Arial"/>
          <w:bCs/>
          <w:szCs w:val="22"/>
        </w:rPr>
        <w:t xml:space="preserve">Skyliner </w:t>
      </w:r>
      <w:r w:rsidRPr="000776FB">
        <w:rPr>
          <w:rFonts w:cs="Arial"/>
          <w:bCs/>
          <w:szCs w:val="22"/>
        </w:rPr>
        <w:t>„</w:t>
      </w:r>
      <w:r w:rsidR="003D7A21">
        <w:rPr>
          <w:rFonts w:cs="Arial"/>
          <w:bCs/>
          <w:szCs w:val="22"/>
        </w:rPr>
        <w:t>Auwärter-Edition</w:t>
      </w:r>
      <w:r w:rsidRPr="000776FB">
        <w:rPr>
          <w:rFonts w:cs="Arial"/>
          <w:bCs/>
          <w:szCs w:val="22"/>
        </w:rPr>
        <w:t xml:space="preserve">“, die auf der Busworld Europe im Oktober 2025 </w:t>
      </w:r>
      <w:r w:rsidR="00E44793">
        <w:rPr>
          <w:rFonts w:cs="Arial"/>
          <w:bCs/>
          <w:szCs w:val="22"/>
        </w:rPr>
        <w:t>ihre Messepremiere feiert</w:t>
      </w:r>
      <w:r w:rsidRPr="000776FB">
        <w:rPr>
          <w:rFonts w:cs="Arial"/>
          <w:bCs/>
          <w:szCs w:val="22"/>
        </w:rPr>
        <w:t xml:space="preserve">, </w:t>
      </w:r>
      <w:r w:rsidR="00E44793" w:rsidRPr="00E44793">
        <w:rPr>
          <w:rFonts w:cs="Arial"/>
          <w:bCs/>
          <w:szCs w:val="22"/>
        </w:rPr>
        <w:t>vereint nostalgische Design</w:t>
      </w:r>
      <w:r w:rsidR="0089438E">
        <w:rPr>
          <w:rFonts w:cs="Arial"/>
          <w:bCs/>
          <w:szCs w:val="22"/>
        </w:rPr>
        <w:t>anleihen</w:t>
      </w:r>
      <w:r w:rsidR="00F53CFB">
        <w:rPr>
          <w:rFonts w:cs="Arial"/>
          <w:bCs/>
          <w:szCs w:val="22"/>
        </w:rPr>
        <w:t xml:space="preserve"> </w:t>
      </w:r>
      <w:r w:rsidR="00E44793" w:rsidRPr="00E44793">
        <w:rPr>
          <w:rFonts w:cs="Arial"/>
          <w:bCs/>
          <w:szCs w:val="22"/>
        </w:rPr>
        <w:t>mit modernster Technik</w:t>
      </w:r>
      <w:r w:rsidR="00E44793">
        <w:rPr>
          <w:rFonts w:cs="Arial"/>
          <w:bCs/>
          <w:szCs w:val="22"/>
        </w:rPr>
        <w:t>.</w:t>
      </w:r>
      <w:r w:rsidR="00E44793" w:rsidRPr="00E44793">
        <w:rPr>
          <w:rFonts w:cs="Arial"/>
          <w:bCs/>
          <w:szCs w:val="22"/>
        </w:rPr>
        <w:t xml:space="preserve"> Sie besticht durch eine </w:t>
      </w:r>
      <w:r w:rsidR="00F53CFB">
        <w:rPr>
          <w:rFonts w:cs="Arial"/>
          <w:bCs/>
          <w:szCs w:val="22"/>
        </w:rPr>
        <w:t xml:space="preserve">auffällige </w:t>
      </w:r>
      <w:r w:rsidR="00E44793" w:rsidRPr="00E44793">
        <w:rPr>
          <w:rFonts w:cs="Arial"/>
          <w:bCs/>
          <w:szCs w:val="22"/>
        </w:rPr>
        <w:t xml:space="preserve">Beklebung </w:t>
      </w:r>
      <w:r w:rsidR="00F53CFB">
        <w:rPr>
          <w:rFonts w:cs="Arial"/>
          <w:bCs/>
          <w:szCs w:val="22"/>
        </w:rPr>
        <w:t>im „Retro-Look“</w:t>
      </w:r>
      <w:r w:rsidR="00E44793" w:rsidRPr="00E44793">
        <w:rPr>
          <w:rFonts w:cs="Arial"/>
          <w:bCs/>
          <w:szCs w:val="22"/>
        </w:rPr>
        <w:t xml:space="preserve">, edle Innenraumdetails und </w:t>
      </w:r>
      <w:r w:rsidR="00F53CFB">
        <w:rPr>
          <w:rFonts w:cs="Arial"/>
          <w:bCs/>
          <w:szCs w:val="22"/>
        </w:rPr>
        <w:t xml:space="preserve">eine </w:t>
      </w:r>
      <w:r w:rsidR="00E44793" w:rsidRPr="00E44793">
        <w:rPr>
          <w:rFonts w:cs="Arial"/>
          <w:bCs/>
          <w:szCs w:val="22"/>
        </w:rPr>
        <w:t xml:space="preserve">hochwertige Ausstattung wie Aluminiumfelgen, </w:t>
      </w:r>
      <w:r w:rsidR="00004284">
        <w:rPr>
          <w:rFonts w:cs="Arial"/>
          <w:bCs/>
          <w:szCs w:val="22"/>
        </w:rPr>
        <w:t xml:space="preserve">eine </w:t>
      </w:r>
      <w:r w:rsidR="00E44793" w:rsidRPr="00E44793">
        <w:rPr>
          <w:rFonts w:cs="Arial"/>
          <w:bCs/>
          <w:szCs w:val="22"/>
        </w:rPr>
        <w:t xml:space="preserve">große Küche und geräumige Toilette. </w:t>
      </w:r>
      <w:r w:rsidR="00E44793">
        <w:rPr>
          <w:rFonts w:cs="Arial"/>
          <w:bCs/>
          <w:szCs w:val="22"/>
        </w:rPr>
        <w:t>Das Sondermodell überzeugt</w:t>
      </w:r>
      <w:r w:rsidR="00E44793" w:rsidRPr="00E44793">
        <w:rPr>
          <w:rFonts w:cs="Arial"/>
          <w:bCs/>
          <w:szCs w:val="22"/>
        </w:rPr>
        <w:t xml:space="preserve"> durch ein digitales Cockpit mit </w:t>
      </w:r>
      <w:r w:rsidR="003D7A21">
        <w:rPr>
          <w:rFonts w:cs="Arial"/>
          <w:bCs/>
          <w:szCs w:val="22"/>
        </w:rPr>
        <w:t xml:space="preserve">MAN </w:t>
      </w:r>
      <w:r w:rsidR="00E44793" w:rsidRPr="00E44793">
        <w:rPr>
          <w:rFonts w:cs="Arial"/>
          <w:bCs/>
          <w:szCs w:val="22"/>
        </w:rPr>
        <w:t xml:space="preserve">SmartSelect, </w:t>
      </w:r>
      <w:r w:rsidR="00DF3758">
        <w:rPr>
          <w:rFonts w:cs="Arial"/>
          <w:bCs/>
          <w:szCs w:val="22"/>
        </w:rPr>
        <w:t>innovative</w:t>
      </w:r>
      <w:r w:rsidR="00E44793" w:rsidRPr="00E44793">
        <w:rPr>
          <w:rFonts w:cs="Arial"/>
          <w:bCs/>
          <w:szCs w:val="22"/>
        </w:rPr>
        <w:t xml:space="preserve"> Assistenzsysteme wie MAN SafeStop Assist und einen </w:t>
      </w:r>
      <w:r w:rsidR="00E44793">
        <w:rPr>
          <w:rFonts w:cs="Arial"/>
          <w:bCs/>
          <w:szCs w:val="22"/>
        </w:rPr>
        <w:t xml:space="preserve">höchst </w:t>
      </w:r>
      <w:r w:rsidR="00E44793" w:rsidRPr="00E44793">
        <w:rPr>
          <w:rFonts w:cs="Arial"/>
          <w:bCs/>
          <w:szCs w:val="22"/>
        </w:rPr>
        <w:t>effiziente</w:t>
      </w:r>
      <w:r w:rsidR="00E44793">
        <w:rPr>
          <w:rFonts w:cs="Arial"/>
          <w:bCs/>
          <w:szCs w:val="22"/>
        </w:rPr>
        <w:t>n Antrieb mit weiterentwickeltem</w:t>
      </w:r>
      <w:r w:rsidR="00E44793" w:rsidRPr="00E44793">
        <w:rPr>
          <w:rFonts w:cs="Arial"/>
          <w:bCs/>
          <w:szCs w:val="22"/>
        </w:rPr>
        <w:t xml:space="preserve"> </w:t>
      </w:r>
      <w:r w:rsidR="0089438E">
        <w:rPr>
          <w:rFonts w:cs="Arial"/>
          <w:bCs/>
          <w:szCs w:val="22"/>
        </w:rPr>
        <w:t xml:space="preserve">MAN </w:t>
      </w:r>
      <w:r w:rsidR="00E44793" w:rsidRPr="00E44793">
        <w:rPr>
          <w:rFonts w:cs="Arial"/>
          <w:bCs/>
          <w:szCs w:val="22"/>
        </w:rPr>
        <w:t xml:space="preserve">D26-Motor </w:t>
      </w:r>
      <w:r w:rsidR="00E44793">
        <w:rPr>
          <w:rFonts w:cs="Arial"/>
          <w:bCs/>
          <w:szCs w:val="22"/>
        </w:rPr>
        <w:t xml:space="preserve">und </w:t>
      </w:r>
      <w:r w:rsidR="00E44793" w:rsidRPr="00BF70E3">
        <w:rPr>
          <w:color w:val="000000" w:themeColor="text1"/>
          <w:szCs w:val="22"/>
        </w:rPr>
        <w:t>EfficientCruise</w:t>
      </w:r>
      <w:r w:rsidR="00E44793">
        <w:rPr>
          <w:color w:val="000000" w:themeColor="text1"/>
          <w:szCs w:val="22"/>
        </w:rPr>
        <w:t xml:space="preserve"> </w:t>
      </w:r>
      <w:r w:rsidR="00E44793" w:rsidRPr="00BF70E3">
        <w:rPr>
          <w:color w:val="000000" w:themeColor="text1"/>
          <w:szCs w:val="22"/>
        </w:rPr>
        <w:t>3</w:t>
      </w:r>
      <w:r w:rsidR="00E44793">
        <w:rPr>
          <w:color w:val="000000" w:themeColor="text1"/>
          <w:szCs w:val="22"/>
        </w:rPr>
        <w:t xml:space="preserve"> </w:t>
      </w:r>
      <w:r w:rsidR="00E44793" w:rsidRPr="00E44793">
        <w:rPr>
          <w:rFonts w:cs="Arial"/>
          <w:bCs/>
          <w:szCs w:val="22"/>
        </w:rPr>
        <w:t xml:space="preserve">Schaltprogramm </w:t>
      </w:r>
      <w:r w:rsidR="00805FCF">
        <w:rPr>
          <w:rFonts w:cs="Arial"/>
          <w:bCs/>
          <w:szCs w:val="22"/>
        </w:rPr>
        <w:t xml:space="preserve">– ein attraktives Gesamtpaket </w:t>
      </w:r>
      <w:r w:rsidR="00E44793" w:rsidRPr="00E44793">
        <w:rPr>
          <w:rFonts w:cs="Arial"/>
          <w:bCs/>
          <w:szCs w:val="22"/>
        </w:rPr>
        <w:t xml:space="preserve">für </w:t>
      </w:r>
      <w:r w:rsidR="00DF3758">
        <w:rPr>
          <w:rFonts w:cs="Arial"/>
          <w:bCs/>
          <w:szCs w:val="22"/>
        </w:rPr>
        <w:t>mehr</w:t>
      </w:r>
      <w:r w:rsidR="00E44793" w:rsidRPr="00E44793">
        <w:rPr>
          <w:rFonts w:cs="Arial"/>
          <w:bCs/>
          <w:szCs w:val="22"/>
        </w:rPr>
        <w:t xml:space="preserve"> </w:t>
      </w:r>
      <w:r w:rsidR="00805FCF">
        <w:rPr>
          <w:rFonts w:cs="Arial"/>
          <w:bCs/>
          <w:szCs w:val="22"/>
        </w:rPr>
        <w:t>Sicherheit, Effizienz</w:t>
      </w:r>
      <w:r w:rsidR="0089438E" w:rsidRPr="00E44793">
        <w:rPr>
          <w:rFonts w:cs="Arial"/>
          <w:bCs/>
          <w:szCs w:val="22"/>
        </w:rPr>
        <w:t xml:space="preserve"> </w:t>
      </w:r>
      <w:r w:rsidR="00E44793" w:rsidRPr="00E44793">
        <w:rPr>
          <w:rFonts w:cs="Arial"/>
          <w:bCs/>
          <w:szCs w:val="22"/>
        </w:rPr>
        <w:t>und Komfort.</w:t>
      </w:r>
    </w:p>
    <w:p w14:paraId="0741BFD0" w14:textId="77777777" w:rsidR="00102F87" w:rsidRDefault="00102F87" w:rsidP="003A6E87">
      <w:pPr>
        <w:spacing w:before="120" w:after="120" w:line="320" w:lineRule="atLeast"/>
        <w:ind w:right="2041"/>
        <w:jc w:val="both"/>
        <w:rPr>
          <w:rFonts w:cs="Arial"/>
          <w:b/>
          <w:szCs w:val="22"/>
        </w:rPr>
      </w:pPr>
    </w:p>
    <w:p w14:paraId="727BBE5F" w14:textId="4DB67C60" w:rsidR="003A6E87" w:rsidRPr="008238AD" w:rsidRDefault="00AF573D" w:rsidP="003A6E87">
      <w:pPr>
        <w:spacing w:before="120" w:after="120" w:line="320" w:lineRule="atLeast"/>
        <w:ind w:right="2041"/>
        <w:jc w:val="both"/>
        <w:rPr>
          <w:rFonts w:cs="Arial"/>
          <w:b/>
          <w:szCs w:val="22"/>
        </w:rPr>
      </w:pPr>
      <w:r>
        <w:rPr>
          <w:rFonts w:cs="Arial"/>
          <w:b/>
          <w:szCs w:val="22"/>
        </w:rPr>
        <w:lastRenderedPageBreak/>
        <w:t>Na</w:t>
      </w:r>
      <w:r w:rsidR="00336843">
        <w:rPr>
          <w:rFonts w:cs="Arial"/>
          <w:b/>
          <w:szCs w:val="22"/>
        </w:rPr>
        <w:t>c</w:t>
      </w:r>
      <w:r>
        <w:rPr>
          <w:rFonts w:cs="Arial"/>
          <w:b/>
          <w:szCs w:val="22"/>
        </w:rPr>
        <w:t xml:space="preserve">hhaltig </w:t>
      </w:r>
      <w:r w:rsidR="004D7EE0">
        <w:rPr>
          <w:rFonts w:cs="Arial"/>
          <w:b/>
          <w:szCs w:val="22"/>
        </w:rPr>
        <w:t xml:space="preserve">im </w:t>
      </w:r>
      <w:r w:rsidR="0058026A">
        <w:rPr>
          <w:rFonts w:cs="Arial"/>
          <w:b/>
          <w:szCs w:val="22"/>
        </w:rPr>
        <w:t>Reiseverkehr</w:t>
      </w:r>
      <w:r w:rsidR="004D7EE0">
        <w:rPr>
          <w:rFonts w:cs="Arial"/>
          <w:b/>
          <w:szCs w:val="22"/>
        </w:rPr>
        <w:t xml:space="preserve">: </w:t>
      </w:r>
      <w:r>
        <w:rPr>
          <w:rFonts w:cs="Arial"/>
          <w:b/>
          <w:szCs w:val="22"/>
        </w:rPr>
        <w:t>Top-Werte bei CO</w:t>
      </w:r>
      <w:r w:rsidRPr="00AF573D">
        <w:rPr>
          <w:rFonts w:cs="Arial"/>
          <w:b/>
          <w:szCs w:val="22"/>
          <w:vertAlign w:val="subscript"/>
        </w:rPr>
        <w:t>2</w:t>
      </w:r>
      <w:r>
        <w:rPr>
          <w:rFonts w:cs="Arial"/>
          <w:b/>
          <w:szCs w:val="22"/>
        </w:rPr>
        <w:t>-Emissionen</w:t>
      </w:r>
    </w:p>
    <w:p w14:paraId="0774A736" w14:textId="4FF542B9" w:rsidR="00392CC2" w:rsidRDefault="003A6E87" w:rsidP="003A6E87">
      <w:pPr>
        <w:spacing w:before="120" w:after="120" w:line="320" w:lineRule="atLeast"/>
        <w:ind w:right="2041"/>
        <w:jc w:val="both"/>
        <w:rPr>
          <w:rFonts w:cs="Arial"/>
          <w:bCs/>
          <w:szCs w:val="22"/>
        </w:rPr>
      </w:pPr>
      <w:r>
        <w:rPr>
          <w:rFonts w:cs="Arial"/>
          <w:bCs/>
          <w:szCs w:val="22"/>
        </w:rPr>
        <w:t>Der Skyliner</w:t>
      </w:r>
      <w:r w:rsidR="00EE6B81">
        <w:rPr>
          <w:rFonts w:cs="Arial"/>
          <w:bCs/>
          <w:szCs w:val="22"/>
        </w:rPr>
        <w:t xml:space="preserve"> </w:t>
      </w:r>
      <w:r w:rsidR="000776FB">
        <w:rPr>
          <w:rFonts w:cs="Arial"/>
          <w:bCs/>
          <w:szCs w:val="22"/>
        </w:rPr>
        <w:t xml:space="preserve">ist </w:t>
      </w:r>
      <w:r w:rsidR="00EE6B81">
        <w:rPr>
          <w:rFonts w:cs="Arial"/>
          <w:bCs/>
          <w:szCs w:val="22"/>
        </w:rPr>
        <w:t xml:space="preserve">nicht nur die Spitze des </w:t>
      </w:r>
      <w:r w:rsidR="008238AD">
        <w:rPr>
          <w:rFonts w:cs="Arial"/>
          <w:bCs/>
          <w:szCs w:val="22"/>
        </w:rPr>
        <w:t xml:space="preserve">NEOPLAN </w:t>
      </w:r>
      <w:r w:rsidR="00EE6B81">
        <w:rPr>
          <w:rFonts w:cs="Arial"/>
          <w:bCs/>
          <w:szCs w:val="22"/>
        </w:rPr>
        <w:t>Modellprogramms, er ist zugleich auch ein Dreifach</w:t>
      </w:r>
      <w:r w:rsidR="00C57232">
        <w:rPr>
          <w:rFonts w:cs="Arial"/>
          <w:bCs/>
          <w:szCs w:val="22"/>
        </w:rPr>
        <w:t>-</w:t>
      </w:r>
      <w:r w:rsidR="00EE6B81">
        <w:rPr>
          <w:rFonts w:cs="Arial"/>
          <w:bCs/>
          <w:szCs w:val="22"/>
        </w:rPr>
        <w:t>Champion in den wichtigen Disziplinen Klimaschutz, Effizienz und Sicherheit. Aufgrund seiner hohen Kapazität, die die physikalischen Grenzen des Fahrzeugkonzepts weitestgehen</w:t>
      </w:r>
      <w:r w:rsidR="00C57232">
        <w:rPr>
          <w:rFonts w:cs="Arial"/>
          <w:bCs/>
          <w:szCs w:val="22"/>
        </w:rPr>
        <w:t>d</w:t>
      </w:r>
      <w:r w:rsidR="00EE6B81">
        <w:rPr>
          <w:rFonts w:cs="Arial"/>
          <w:bCs/>
          <w:szCs w:val="22"/>
        </w:rPr>
        <w:t xml:space="preserve"> ausnutzt, gibt es kaum eine </w:t>
      </w:r>
      <w:r w:rsidR="00EE6B81" w:rsidRPr="0068355A">
        <w:rPr>
          <w:rFonts w:cs="Arial"/>
          <w:bCs/>
          <w:szCs w:val="22"/>
        </w:rPr>
        <w:t>nachhaltigere Art der Fortbewegung auf der Straße. Mit bis zu 83 (Reiseversion) bzw. 9</w:t>
      </w:r>
      <w:r w:rsidR="004B5732" w:rsidRPr="0068355A">
        <w:rPr>
          <w:rFonts w:cs="Arial"/>
          <w:bCs/>
          <w:szCs w:val="22"/>
        </w:rPr>
        <w:t>6</w:t>
      </w:r>
      <w:r w:rsidR="00EE6B81" w:rsidRPr="0068355A">
        <w:rPr>
          <w:rFonts w:cs="Arial"/>
          <w:bCs/>
          <w:szCs w:val="22"/>
        </w:rPr>
        <w:t xml:space="preserve"> (Fernlinienversion „Skyliner Express“) Fahrgästen ist </w:t>
      </w:r>
      <w:r w:rsidR="00F53CFB">
        <w:rPr>
          <w:rFonts w:cs="Arial"/>
          <w:bCs/>
          <w:szCs w:val="22"/>
        </w:rPr>
        <w:t xml:space="preserve">es </w:t>
      </w:r>
      <w:r w:rsidR="00EE6B81" w:rsidRPr="0068355A">
        <w:rPr>
          <w:rFonts w:cs="Arial"/>
          <w:bCs/>
          <w:szCs w:val="22"/>
        </w:rPr>
        <w:t>dank der modernen MAN</w:t>
      </w:r>
      <w:r w:rsidR="00C57232" w:rsidRPr="0068355A">
        <w:rPr>
          <w:rFonts w:cs="Arial"/>
          <w:bCs/>
          <w:szCs w:val="22"/>
        </w:rPr>
        <w:t>-</w:t>
      </w:r>
      <w:r w:rsidR="00A644A0" w:rsidRPr="0068355A">
        <w:rPr>
          <w:rFonts w:cs="Arial"/>
          <w:bCs/>
          <w:szCs w:val="22"/>
        </w:rPr>
        <w:t>Antriebstechnik</w:t>
      </w:r>
      <w:r w:rsidR="00EE6B81" w:rsidRPr="0068355A">
        <w:rPr>
          <w:rFonts w:cs="Arial"/>
          <w:bCs/>
          <w:szCs w:val="22"/>
        </w:rPr>
        <w:t xml:space="preserve"> möglich, den CO</w:t>
      </w:r>
      <w:r w:rsidR="00EE6B81" w:rsidRPr="0068355A">
        <w:rPr>
          <w:rFonts w:cs="Arial"/>
          <w:bCs/>
          <w:szCs w:val="22"/>
          <w:vertAlign w:val="subscript"/>
        </w:rPr>
        <w:t>2</w:t>
      </w:r>
      <w:r w:rsidR="00EE6B81" w:rsidRPr="0068355A">
        <w:rPr>
          <w:rFonts w:cs="Arial"/>
          <w:bCs/>
          <w:szCs w:val="22"/>
        </w:rPr>
        <w:t xml:space="preserve">-Ausstoß pro Personenkilometer </w:t>
      </w:r>
      <w:r w:rsidR="00EE6B81">
        <w:rPr>
          <w:rFonts w:cs="Arial"/>
          <w:bCs/>
          <w:szCs w:val="22"/>
        </w:rPr>
        <w:t xml:space="preserve">deutlich unter zehn Gramm zu drücken – ein </w:t>
      </w:r>
      <w:r w:rsidR="00053A45">
        <w:rPr>
          <w:rFonts w:cs="Arial"/>
          <w:bCs/>
          <w:szCs w:val="22"/>
        </w:rPr>
        <w:t>Spitzenwert</w:t>
      </w:r>
      <w:r w:rsidR="00F53CFB">
        <w:rPr>
          <w:rFonts w:cs="Arial"/>
          <w:bCs/>
          <w:szCs w:val="22"/>
        </w:rPr>
        <w:t>, den auch unabhängige Test</w:t>
      </w:r>
      <w:r w:rsidR="00004284">
        <w:rPr>
          <w:rFonts w:cs="Arial"/>
          <w:bCs/>
          <w:szCs w:val="22"/>
        </w:rPr>
        <w:t>s</w:t>
      </w:r>
      <w:r w:rsidR="00F53CFB">
        <w:rPr>
          <w:rFonts w:cs="Arial"/>
          <w:bCs/>
          <w:szCs w:val="22"/>
        </w:rPr>
        <w:t xml:space="preserve"> belegen.</w:t>
      </w:r>
      <w:r w:rsidR="00EE6B81">
        <w:rPr>
          <w:rFonts w:cs="Arial"/>
          <w:bCs/>
          <w:szCs w:val="22"/>
        </w:rPr>
        <w:t xml:space="preserve"> Dabei bietet der Doppeldecker mit bis zu elf Kubikmetern Kofferraum mehr Stauraum als andere </w:t>
      </w:r>
      <w:r w:rsidR="00A644A0">
        <w:rPr>
          <w:rFonts w:cs="Arial"/>
          <w:bCs/>
          <w:szCs w:val="22"/>
        </w:rPr>
        <w:t>Mitbewerber</w:t>
      </w:r>
      <w:r w:rsidR="00392CC2">
        <w:rPr>
          <w:rFonts w:cs="Arial"/>
          <w:bCs/>
          <w:szCs w:val="22"/>
        </w:rPr>
        <w:t xml:space="preserve"> (mindestens 132 Liter Stauraum pro Fahrgast in der Reiseversion</w:t>
      </w:r>
      <w:r w:rsidR="00651566">
        <w:rPr>
          <w:rFonts w:cs="Arial"/>
          <w:bCs/>
          <w:szCs w:val="22"/>
        </w:rPr>
        <w:t>, rund 115 Liter in der „Express“-Version</w:t>
      </w:r>
      <w:r w:rsidR="00392CC2">
        <w:rPr>
          <w:rFonts w:cs="Arial"/>
          <w:bCs/>
          <w:szCs w:val="22"/>
        </w:rPr>
        <w:t>)</w:t>
      </w:r>
      <w:r w:rsidR="00EE6B81">
        <w:rPr>
          <w:rFonts w:cs="Arial"/>
          <w:bCs/>
          <w:szCs w:val="22"/>
        </w:rPr>
        <w:t>. Zudem prädestiniert ihn das niederflurige Unterdeck mit Platz für bis zu zwei Rollstuhlplätze für die boomenden Fernliniendienste</w:t>
      </w:r>
      <w:r w:rsidR="00C57232">
        <w:rPr>
          <w:rFonts w:cs="Arial"/>
          <w:bCs/>
          <w:szCs w:val="22"/>
        </w:rPr>
        <w:t xml:space="preserve"> in Europa. </w:t>
      </w:r>
    </w:p>
    <w:p w14:paraId="0EBB9C8D" w14:textId="2F107423" w:rsidR="004A2EF0" w:rsidRPr="00EE6B81" w:rsidRDefault="008238AD" w:rsidP="003A6E87">
      <w:pPr>
        <w:spacing w:before="120" w:after="120" w:line="320" w:lineRule="atLeast"/>
        <w:ind w:right="2041"/>
        <w:jc w:val="both"/>
        <w:rPr>
          <w:rFonts w:cs="Arial"/>
          <w:bCs/>
          <w:szCs w:val="22"/>
        </w:rPr>
      </w:pPr>
      <w:r>
        <w:rPr>
          <w:rFonts w:cs="Arial"/>
          <w:bCs/>
          <w:szCs w:val="22"/>
        </w:rPr>
        <w:t>Zwei</w:t>
      </w:r>
      <w:r w:rsidR="00C57232">
        <w:rPr>
          <w:rFonts w:cs="Arial"/>
          <w:bCs/>
          <w:szCs w:val="22"/>
        </w:rPr>
        <w:t xml:space="preserve"> aktuelle</w:t>
      </w:r>
      <w:r>
        <w:rPr>
          <w:rFonts w:cs="Arial"/>
          <w:bCs/>
          <w:szCs w:val="22"/>
        </w:rPr>
        <w:t xml:space="preserve"> Kunden</w:t>
      </w:r>
      <w:r w:rsidR="00346B73">
        <w:rPr>
          <w:rFonts w:cs="Arial"/>
          <w:bCs/>
          <w:szCs w:val="22"/>
        </w:rPr>
        <w:t>b</w:t>
      </w:r>
      <w:r>
        <w:rPr>
          <w:rFonts w:cs="Arial"/>
          <w:bCs/>
          <w:szCs w:val="22"/>
        </w:rPr>
        <w:t>eispiele aus Europa</w:t>
      </w:r>
      <w:r w:rsidR="00C57232">
        <w:rPr>
          <w:rFonts w:cs="Arial"/>
          <w:bCs/>
          <w:szCs w:val="22"/>
        </w:rPr>
        <w:t xml:space="preserve"> mach</w:t>
      </w:r>
      <w:r w:rsidR="00346B73">
        <w:rPr>
          <w:rFonts w:cs="Arial"/>
          <w:bCs/>
          <w:szCs w:val="22"/>
        </w:rPr>
        <w:t>en</w:t>
      </w:r>
      <w:r w:rsidR="00C57232">
        <w:rPr>
          <w:rFonts w:cs="Arial"/>
          <w:bCs/>
          <w:szCs w:val="22"/>
        </w:rPr>
        <w:t xml:space="preserve"> </w:t>
      </w:r>
      <w:r w:rsidR="00392CC2">
        <w:rPr>
          <w:rFonts w:cs="Arial"/>
          <w:bCs/>
          <w:szCs w:val="22"/>
        </w:rPr>
        <w:t xml:space="preserve">die Bedeutung </w:t>
      </w:r>
      <w:r w:rsidR="00C57232">
        <w:rPr>
          <w:rFonts w:cs="Arial"/>
          <w:bCs/>
          <w:szCs w:val="22"/>
        </w:rPr>
        <w:t>dies</w:t>
      </w:r>
      <w:r w:rsidR="00392CC2">
        <w:rPr>
          <w:rFonts w:cs="Arial"/>
          <w:bCs/>
          <w:szCs w:val="22"/>
        </w:rPr>
        <w:t>es Einsatzgebiet</w:t>
      </w:r>
      <w:r>
        <w:rPr>
          <w:rFonts w:cs="Arial"/>
          <w:bCs/>
          <w:szCs w:val="22"/>
        </w:rPr>
        <w:t>es</w:t>
      </w:r>
      <w:r w:rsidR="00C57232">
        <w:rPr>
          <w:rFonts w:cs="Arial"/>
          <w:bCs/>
          <w:szCs w:val="22"/>
        </w:rPr>
        <w:t xml:space="preserve"> besonders deutlich: </w:t>
      </w:r>
      <w:r w:rsidR="00346B73">
        <w:rPr>
          <w:rFonts w:cs="Arial"/>
          <w:bCs/>
          <w:szCs w:val="22"/>
        </w:rPr>
        <w:t>M</w:t>
      </w:r>
      <w:r w:rsidR="00C57232">
        <w:rPr>
          <w:rFonts w:cs="Arial"/>
          <w:bCs/>
          <w:szCs w:val="22"/>
        </w:rPr>
        <w:t xml:space="preserve">it insgesamt neun sehr hochwertig ausgestatteten NEOPLAN Skyliner Modellen kann das </w:t>
      </w:r>
      <w:r w:rsidR="00392CC2">
        <w:rPr>
          <w:rFonts w:cs="Arial"/>
          <w:bCs/>
          <w:szCs w:val="22"/>
        </w:rPr>
        <w:t xml:space="preserve">estnische </w:t>
      </w:r>
      <w:r w:rsidR="00C57232">
        <w:rPr>
          <w:rFonts w:cs="Arial"/>
          <w:bCs/>
          <w:szCs w:val="22"/>
        </w:rPr>
        <w:t xml:space="preserve">Unternehmen „Lux Express“ seine hochfrequentierte Strecke zwischen der estnischen Hauptstadt Tallinn und </w:t>
      </w:r>
      <w:r w:rsidR="00392CC2">
        <w:rPr>
          <w:rFonts w:cs="Arial"/>
          <w:bCs/>
          <w:szCs w:val="22"/>
        </w:rPr>
        <w:t xml:space="preserve">dem 180 Kilometer entfernten </w:t>
      </w:r>
      <w:r w:rsidR="00C57232">
        <w:rPr>
          <w:rFonts w:cs="Arial"/>
          <w:bCs/>
          <w:szCs w:val="22"/>
        </w:rPr>
        <w:t>Tartu mit 500 Sitzplätzen am Tag aufwerten – und das im wahrsten Sinne des Wortes</w:t>
      </w:r>
      <w:r w:rsidR="00004284">
        <w:rPr>
          <w:rFonts w:cs="Arial"/>
          <w:bCs/>
          <w:szCs w:val="22"/>
        </w:rPr>
        <w:t>:</w:t>
      </w:r>
      <w:r w:rsidR="00004284" w:rsidRPr="00004284">
        <w:rPr>
          <w:rFonts w:cs="Arial"/>
          <w:bCs/>
          <w:szCs w:val="22"/>
        </w:rPr>
        <w:t xml:space="preserve"> Im Oberdeck erwartet die Fahrgäste eine exklusive 2+1-Sitzanlage, während im gesamten Bus großzügige Tischmonitore verbaut sind</w:t>
      </w:r>
      <w:r w:rsidR="00C57232">
        <w:rPr>
          <w:rFonts w:cs="Arial"/>
          <w:bCs/>
          <w:szCs w:val="22"/>
        </w:rPr>
        <w:t>.</w:t>
      </w:r>
      <w:r>
        <w:rPr>
          <w:rFonts w:cs="Arial"/>
          <w:bCs/>
          <w:szCs w:val="22"/>
        </w:rPr>
        <w:t xml:space="preserve"> </w:t>
      </w:r>
      <w:r w:rsidR="004A2EF0">
        <w:rPr>
          <w:rFonts w:cs="Arial"/>
          <w:bCs/>
          <w:szCs w:val="22"/>
        </w:rPr>
        <w:t xml:space="preserve">Auch das portugiesische Unternehmen „Simply“, das im Auftrag der Flixbus SE den Norden des Landes mit den südlichen Landesteilen verbindet, setzt erstmals auf den NEOPLAN Skyliner als Fernbusmodell. Zwei Busse mit jeweils 80 Sitzplätzen und modernster Ausstattung verstärken die Flotte auf dieser neuen und bedeutenden </w:t>
      </w:r>
      <w:r w:rsidR="00346B73">
        <w:rPr>
          <w:rFonts w:cs="Arial"/>
          <w:bCs/>
          <w:szCs w:val="22"/>
        </w:rPr>
        <w:t>Linie</w:t>
      </w:r>
      <w:r w:rsidR="004A2EF0">
        <w:rPr>
          <w:rFonts w:cs="Arial"/>
          <w:bCs/>
          <w:szCs w:val="22"/>
        </w:rPr>
        <w:t>.</w:t>
      </w:r>
      <w:r w:rsidR="004A2EF0" w:rsidRPr="007043E6">
        <w:rPr>
          <w:rFonts w:cs="Arial"/>
          <w:bCs/>
          <w:szCs w:val="22"/>
        </w:rPr>
        <w:t xml:space="preserve"> </w:t>
      </w:r>
    </w:p>
    <w:p w14:paraId="1E678EA8" w14:textId="77777777" w:rsidR="005871DA" w:rsidRPr="005871DA" w:rsidRDefault="005871DA" w:rsidP="004D7EE0">
      <w:pPr>
        <w:spacing w:before="120" w:after="120" w:line="320" w:lineRule="atLeast"/>
        <w:ind w:right="2041"/>
        <w:rPr>
          <w:rFonts w:cs="Arial"/>
          <w:bCs/>
          <w:szCs w:val="22"/>
        </w:rPr>
      </w:pPr>
    </w:p>
    <w:p w14:paraId="1C7F9200" w14:textId="5D766EFB" w:rsidR="004D7EE0" w:rsidRPr="005871DA" w:rsidRDefault="006C4390" w:rsidP="004D7EE0">
      <w:pPr>
        <w:spacing w:before="120" w:after="120" w:line="320" w:lineRule="atLeast"/>
        <w:ind w:right="2041"/>
        <w:rPr>
          <w:rFonts w:cs="Arial"/>
          <w:b/>
          <w:szCs w:val="22"/>
        </w:rPr>
      </w:pPr>
      <w:r>
        <w:rPr>
          <w:rFonts w:cs="Arial"/>
          <w:b/>
          <w:szCs w:val="22"/>
        </w:rPr>
        <w:t xml:space="preserve">Limitierte </w:t>
      </w:r>
      <w:r w:rsidR="004D7EE0" w:rsidRPr="005871DA">
        <w:rPr>
          <w:rFonts w:cs="Arial"/>
          <w:b/>
          <w:szCs w:val="22"/>
        </w:rPr>
        <w:t>Skyliner „</w:t>
      </w:r>
      <w:r w:rsidR="003D7A21">
        <w:rPr>
          <w:rFonts w:cs="Arial"/>
          <w:b/>
          <w:szCs w:val="22"/>
        </w:rPr>
        <w:t>Auwärter-Edition</w:t>
      </w:r>
      <w:r w:rsidR="004D7EE0" w:rsidRPr="005871DA">
        <w:rPr>
          <w:rFonts w:cs="Arial"/>
          <w:b/>
          <w:szCs w:val="22"/>
        </w:rPr>
        <w:t>“</w:t>
      </w:r>
      <w:r w:rsidR="005871DA" w:rsidRPr="005871DA">
        <w:rPr>
          <w:rFonts w:cs="Arial"/>
          <w:b/>
          <w:szCs w:val="22"/>
        </w:rPr>
        <w:t xml:space="preserve"> zum Jubiläum</w:t>
      </w:r>
    </w:p>
    <w:p w14:paraId="4E4A629B" w14:textId="5EC63F43" w:rsidR="004D7EE0" w:rsidRPr="00392CC2" w:rsidRDefault="004D7EE0" w:rsidP="004D7EE0">
      <w:pPr>
        <w:spacing w:before="120" w:after="120" w:line="320" w:lineRule="atLeast"/>
        <w:ind w:right="2041"/>
        <w:jc w:val="both"/>
        <w:rPr>
          <w:rFonts w:cs="Arial"/>
          <w:bCs/>
          <w:szCs w:val="22"/>
        </w:rPr>
      </w:pPr>
      <w:r>
        <w:rPr>
          <w:rFonts w:cs="Arial"/>
          <w:bCs/>
          <w:szCs w:val="22"/>
        </w:rPr>
        <w:t xml:space="preserve">Anlässlich des 85. Geburtstages von Konrad Auwärter und </w:t>
      </w:r>
      <w:r w:rsidR="00F53CFB">
        <w:rPr>
          <w:rFonts w:cs="Arial"/>
          <w:bCs/>
          <w:szCs w:val="22"/>
        </w:rPr>
        <w:t xml:space="preserve">dem </w:t>
      </w:r>
      <w:r w:rsidR="00BF3BDB">
        <w:rPr>
          <w:rFonts w:cs="Arial"/>
          <w:bCs/>
          <w:szCs w:val="22"/>
        </w:rPr>
        <w:t xml:space="preserve">90-jährigen Jubiläum der Marke NEOPLAN </w:t>
      </w:r>
      <w:r w:rsidR="00F53CFB">
        <w:rPr>
          <w:rFonts w:cs="Arial"/>
          <w:bCs/>
          <w:szCs w:val="22"/>
        </w:rPr>
        <w:t>stellt</w:t>
      </w:r>
      <w:r w:rsidR="00BF3BDB">
        <w:rPr>
          <w:rFonts w:cs="Arial"/>
          <w:bCs/>
          <w:szCs w:val="22"/>
        </w:rPr>
        <w:t xml:space="preserve"> das Unternehmen</w:t>
      </w:r>
      <w:r>
        <w:rPr>
          <w:rFonts w:cs="Arial"/>
          <w:bCs/>
          <w:szCs w:val="22"/>
        </w:rPr>
        <w:t xml:space="preserve"> auf der Messe Busworld Europe in Brüssel eine auf 30 Exemplare limitierte „</w:t>
      </w:r>
      <w:r w:rsidR="003D7A21">
        <w:rPr>
          <w:rFonts w:cs="Arial"/>
          <w:bCs/>
          <w:szCs w:val="22"/>
        </w:rPr>
        <w:t>Auwärter-Edition</w:t>
      </w:r>
      <w:r>
        <w:rPr>
          <w:rFonts w:cs="Arial"/>
          <w:bCs/>
          <w:szCs w:val="22"/>
        </w:rPr>
        <w:t xml:space="preserve">“ </w:t>
      </w:r>
      <w:r w:rsidR="00F53CFB">
        <w:rPr>
          <w:rFonts w:cs="Arial"/>
          <w:bCs/>
          <w:szCs w:val="22"/>
        </w:rPr>
        <w:t>vor.</w:t>
      </w:r>
      <w:r>
        <w:rPr>
          <w:rFonts w:cs="Arial"/>
          <w:bCs/>
          <w:szCs w:val="22"/>
        </w:rPr>
        <w:t xml:space="preserve"> Diese besticht vor allem durch die klassisch gehaltene Beklebung im „Edelstahlplanken“-Design mit der stilisierten Auwärter-Schwinge, die sowohl die Bugmasken als auch die Werksgebäude der Traditionsmarke und ihrer Fahrzeuge schmückte – so wie heute noch den Automobilpark Auwärter in Pilsting. Ergänzt werden diese Designmerkmale durch hochwertige Alumi</w:t>
      </w:r>
      <w:r w:rsidR="00BF3BDB">
        <w:rPr>
          <w:rFonts w:cs="Arial"/>
          <w:bCs/>
          <w:szCs w:val="22"/>
        </w:rPr>
        <w:t>n</w:t>
      </w:r>
      <w:r>
        <w:rPr>
          <w:rFonts w:cs="Arial"/>
          <w:bCs/>
          <w:szCs w:val="22"/>
        </w:rPr>
        <w:t xml:space="preserve">iumfelgen der Reifen in der Dimension 315/70 R </w:t>
      </w:r>
      <w:r>
        <w:rPr>
          <w:rFonts w:cs="Arial"/>
          <w:bCs/>
          <w:szCs w:val="22"/>
        </w:rPr>
        <w:lastRenderedPageBreak/>
        <w:t xml:space="preserve">22,5. Vergleichbar edle Details kommen </w:t>
      </w:r>
      <w:r w:rsidR="007043E6">
        <w:rPr>
          <w:rFonts w:cs="Arial"/>
          <w:bCs/>
          <w:szCs w:val="22"/>
        </w:rPr>
        <w:t xml:space="preserve">auch </w:t>
      </w:r>
      <w:r>
        <w:rPr>
          <w:rFonts w:cs="Arial"/>
          <w:bCs/>
          <w:szCs w:val="22"/>
        </w:rPr>
        <w:t xml:space="preserve">im Cockpit und im hochwertig ausgestatteten Innenraum zur Geltung. </w:t>
      </w:r>
      <w:r w:rsidR="007043E6">
        <w:rPr>
          <w:rFonts w:cs="Arial"/>
          <w:bCs/>
          <w:szCs w:val="22"/>
        </w:rPr>
        <w:t xml:space="preserve">Zudem </w:t>
      </w:r>
      <w:r>
        <w:rPr>
          <w:rFonts w:cs="Arial"/>
          <w:bCs/>
          <w:szCs w:val="22"/>
        </w:rPr>
        <w:t xml:space="preserve">sind edle Edelstahl- und Holzoptik-Details aus der NEOPLAN Individual-Kollektion verbaut. Neben der optionalen Fahrerliege bei Tür 2 bietet der Skyliner einen praktischen Aufbewahrungsraum („Speisekammer“) direkt neben der </w:t>
      </w:r>
      <w:r w:rsidR="007043E6">
        <w:rPr>
          <w:rFonts w:cs="Arial"/>
          <w:bCs/>
          <w:szCs w:val="22"/>
        </w:rPr>
        <w:t>großen L-</w:t>
      </w:r>
      <w:r>
        <w:rPr>
          <w:rFonts w:cs="Arial"/>
          <w:bCs/>
          <w:szCs w:val="22"/>
        </w:rPr>
        <w:t>Küche mit Zugang von innen und außen sowie eine besonders geräumige Toilette im Unterdeck. Für diese hochwertigen Schreinerarbeiten zeichn</w:t>
      </w:r>
      <w:r w:rsidR="00CA770D">
        <w:rPr>
          <w:rFonts w:cs="Arial"/>
          <w:bCs/>
          <w:szCs w:val="22"/>
        </w:rPr>
        <w:t>en</w:t>
      </w:r>
      <w:r>
        <w:rPr>
          <w:rFonts w:cs="Arial"/>
          <w:bCs/>
          <w:szCs w:val="22"/>
        </w:rPr>
        <w:t xml:space="preserve"> d</w:t>
      </w:r>
      <w:r w:rsidR="00CA770D">
        <w:rPr>
          <w:rFonts w:cs="Arial"/>
          <w:bCs/>
          <w:szCs w:val="22"/>
        </w:rPr>
        <w:t>ie</w:t>
      </w:r>
      <w:r>
        <w:rPr>
          <w:rFonts w:cs="Arial"/>
          <w:bCs/>
          <w:szCs w:val="22"/>
        </w:rPr>
        <w:t xml:space="preserve"> </w:t>
      </w:r>
      <w:r w:rsidR="00CA770D">
        <w:rPr>
          <w:rFonts w:cs="Arial"/>
          <w:bCs/>
          <w:szCs w:val="22"/>
        </w:rPr>
        <w:t xml:space="preserve">Experten für Bus-Modifikation </w:t>
      </w:r>
      <w:r>
        <w:rPr>
          <w:rFonts w:cs="Arial"/>
          <w:bCs/>
          <w:szCs w:val="22"/>
        </w:rPr>
        <w:t>im Werk Ankara verantwortlich.</w:t>
      </w:r>
      <w:r w:rsidR="00CA770D">
        <w:rPr>
          <w:rFonts w:cs="Arial"/>
          <w:bCs/>
          <w:szCs w:val="22"/>
        </w:rPr>
        <w:t xml:space="preserve"> Weitere Ausstattungsmerkmale</w:t>
      </w:r>
      <w:r>
        <w:rPr>
          <w:rFonts w:cs="Arial"/>
          <w:bCs/>
          <w:szCs w:val="22"/>
        </w:rPr>
        <w:t xml:space="preserve"> der neuen Edition sind das moderne OptiView-Spiegelersatzsystem und die Assistenzsysteme Lane Return Assist sowie </w:t>
      </w:r>
      <w:r w:rsidR="00CA770D">
        <w:rPr>
          <w:rFonts w:cs="Arial"/>
          <w:bCs/>
          <w:szCs w:val="22"/>
        </w:rPr>
        <w:t xml:space="preserve">MAN </w:t>
      </w:r>
      <w:r>
        <w:rPr>
          <w:rFonts w:cs="Arial"/>
          <w:bCs/>
          <w:szCs w:val="22"/>
        </w:rPr>
        <w:t>SafeStop Assist</w:t>
      </w:r>
      <w:r w:rsidR="00A26E34">
        <w:rPr>
          <w:rFonts w:cs="Arial"/>
          <w:bCs/>
          <w:szCs w:val="22"/>
        </w:rPr>
        <w:t xml:space="preserve"> – </w:t>
      </w:r>
      <w:r w:rsidR="00CA770D">
        <w:rPr>
          <w:rFonts w:cs="Arial"/>
          <w:bCs/>
          <w:szCs w:val="22"/>
        </w:rPr>
        <w:t>für mehr Sicherheit und Komfort</w:t>
      </w:r>
      <w:r w:rsidR="00A26E34">
        <w:rPr>
          <w:rFonts w:cs="Arial"/>
          <w:bCs/>
          <w:szCs w:val="22"/>
        </w:rPr>
        <w:t xml:space="preserve"> auf der Reise.</w:t>
      </w:r>
    </w:p>
    <w:p w14:paraId="51D6684A" w14:textId="77777777" w:rsidR="004D7EE0" w:rsidRPr="00511E5A" w:rsidRDefault="004D7EE0" w:rsidP="00511E5A">
      <w:pPr>
        <w:spacing w:before="120" w:after="120" w:line="320" w:lineRule="atLeast"/>
        <w:ind w:right="2041"/>
        <w:jc w:val="both"/>
        <w:rPr>
          <w:bCs/>
          <w:szCs w:val="22"/>
        </w:rPr>
      </w:pPr>
    </w:p>
    <w:p w14:paraId="7D475E03" w14:textId="32DD6A97" w:rsidR="006C4390" w:rsidRPr="006C4390" w:rsidRDefault="006C4390" w:rsidP="003A6E87">
      <w:pPr>
        <w:spacing w:before="120" w:after="120" w:line="320" w:lineRule="atLeast"/>
        <w:ind w:right="2041"/>
        <w:rPr>
          <w:rFonts w:cs="Arial"/>
          <w:b/>
          <w:szCs w:val="22"/>
        </w:rPr>
      </w:pPr>
      <w:r w:rsidRPr="006C4390">
        <w:rPr>
          <w:rFonts w:cs="Arial"/>
          <w:b/>
          <w:szCs w:val="22"/>
        </w:rPr>
        <w:t xml:space="preserve">Digitales Cockpit </w:t>
      </w:r>
      <w:r>
        <w:rPr>
          <w:rFonts w:cs="Arial"/>
          <w:b/>
          <w:szCs w:val="22"/>
        </w:rPr>
        <w:t>für absolute Fahrerorientierung</w:t>
      </w:r>
    </w:p>
    <w:p w14:paraId="08C1F024" w14:textId="1FC976FD" w:rsidR="00C02DA6" w:rsidRDefault="006C4390" w:rsidP="003A6E87">
      <w:pPr>
        <w:spacing w:before="120" w:after="120" w:line="320" w:lineRule="atLeast"/>
        <w:ind w:right="2041"/>
        <w:jc w:val="both"/>
        <w:rPr>
          <w:bCs/>
          <w:szCs w:val="22"/>
        </w:rPr>
      </w:pPr>
      <w:r w:rsidRPr="006C4390">
        <w:rPr>
          <w:bCs/>
          <w:szCs w:val="22"/>
        </w:rPr>
        <w:t xml:space="preserve">Mit der neuen Elektronikplattform, die </w:t>
      </w:r>
      <w:r>
        <w:rPr>
          <w:bCs/>
          <w:szCs w:val="22"/>
        </w:rPr>
        <w:t xml:space="preserve">seit dem Modelljahr 2024 </w:t>
      </w:r>
      <w:r w:rsidRPr="006C4390">
        <w:rPr>
          <w:bCs/>
          <w:szCs w:val="22"/>
        </w:rPr>
        <w:t xml:space="preserve">in allen Bussen der Marken MAN und NEOPLAN Anwendung findet, hält ein völlig neues Cockpit Einzug in die Fahrzeuge – und damit auch in den NEOPLAN Skyliner. </w:t>
      </w:r>
      <w:r w:rsidR="00C02DA6" w:rsidRPr="006C4390">
        <w:rPr>
          <w:bCs/>
          <w:szCs w:val="22"/>
        </w:rPr>
        <w:t xml:space="preserve">Das </w:t>
      </w:r>
      <w:r w:rsidRPr="006C4390">
        <w:rPr>
          <w:bCs/>
          <w:szCs w:val="22"/>
        </w:rPr>
        <w:t>smarte digitale</w:t>
      </w:r>
      <w:r w:rsidR="00C02DA6" w:rsidRPr="006C4390">
        <w:rPr>
          <w:bCs/>
          <w:szCs w:val="22"/>
        </w:rPr>
        <w:t xml:space="preserve"> </w:t>
      </w:r>
      <w:r w:rsidRPr="006C4390">
        <w:rPr>
          <w:bCs/>
          <w:szCs w:val="22"/>
        </w:rPr>
        <w:t xml:space="preserve">Cockpit </w:t>
      </w:r>
      <w:r w:rsidR="00C02DA6" w:rsidRPr="006C4390">
        <w:rPr>
          <w:bCs/>
          <w:szCs w:val="22"/>
        </w:rPr>
        <w:t>überzeugt Fahrer ebenso wie Experten der Busbranche: Die Busworld Organisation hat es 2023 bereits mit dem „Digital Award“ prämiert. Vor allem in den Reisebusversionen</w:t>
      </w:r>
      <w:r w:rsidR="00C02DA6" w:rsidRPr="000E15F6">
        <w:rPr>
          <w:bCs/>
          <w:szCs w:val="22"/>
        </w:rPr>
        <w:t xml:space="preserve"> mit dem innovativen </w:t>
      </w:r>
      <w:r w:rsidR="003D7A21">
        <w:rPr>
          <w:bCs/>
          <w:szCs w:val="22"/>
        </w:rPr>
        <w:t xml:space="preserve">MAN </w:t>
      </w:r>
      <w:r w:rsidR="00C02DA6" w:rsidRPr="000E15F6">
        <w:rPr>
          <w:bCs/>
          <w:szCs w:val="22"/>
        </w:rPr>
        <w:t xml:space="preserve">SmartSelect-Bediensystem </w:t>
      </w:r>
      <w:r w:rsidR="00C02DA6">
        <w:rPr>
          <w:bCs/>
          <w:szCs w:val="22"/>
        </w:rPr>
        <w:t>verfügen d</w:t>
      </w:r>
      <w:r w:rsidR="00C02DA6" w:rsidRPr="000E15F6">
        <w:rPr>
          <w:bCs/>
          <w:szCs w:val="22"/>
        </w:rPr>
        <w:t>ie neuen</w:t>
      </w:r>
      <w:r>
        <w:rPr>
          <w:bCs/>
          <w:szCs w:val="22"/>
        </w:rPr>
        <w:t xml:space="preserve"> </w:t>
      </w:r>
      <w:r w:rsidR="00C02DA6" w:rsidRPr="000E15F6">
        <w:rPr>
          <w:bCs/>
          <w:szCs w:val="22"/>
        </w:rPr>
        <w:t>Cockpits über einen neu gestalteten Fahrerarbeitsplatz, der den höchsten ergonomischen Ansprüchen entspricht</w:t>
      </w:r>
      <w:r w:rsidR="00C02DA6" w:rsidRPr="008B643A">
        <w:rPr>
          <w:bCs/>
          <w:szCs w:val="22"/>
        </w:rPr>
        <w:t xml:space="preserve"> </w:t>
      </w:r>
      <w:r w:rsidR="00C02DA6" w:rsidRPr="006C4390">
        <w:rPr>
          <w:bCs/>
          <w:szCs w:val="22"/>
        </w:rPr>
        <w:t>und für NEOPLAN-Modelle im Color &amp; Trim-Konzept individuell angepasst ist</w:t>
      </w:r>
      <w:r w:rsidR="00C02DA6">
        <w:rPr>
          <w:bCs/>
          <w:szCs w:val="22"/>
        </w:rPr>
        <w:t>.</w:t>
      </w:r>
      <w:r w:rsidR="00C02DA6" w:rsidRPr="00C02DA6">
        <w:rPr>
          <w:bCs/>
          <w:szCs w:val="22"/>
        </w:rPr>
        <w:t xml:space="preserve"> </w:t>
      </w:r>
      <w:r w:rsidR="00C02DA6">
        <w:rPr>
          <w:bCs/>
          <w:szCs w:val="22"/>
        </w:rPr>
        <w:t>In der Mitte der fahrerzentrierten Konsole kommt in Verbindung mit dem hochwertigen Infotainment-System MMC Advanced mit Navigation (Serie im NEOPLAN Skyliner) das neue SmartSelect-Bedienteil zur Anwendung, das für den Fahrer optimal zu erreichen ist und mit der neuen, klappbaren Handballenauflage eine stabilisierende Funktion hat.</w:t>
      </w:r>
    </w:p>
    <w:p w14:paraId="6407A1C7" w14:textId="77777777" w:rsidR="00C02DA6" w:rsidRDefault="00C02DA6" w:rsidP="003A6E87">
      <w:pPr>
        <w:spacing w:before="120" w:after="120" w:line="320" w:lineRule="atLeast"/>
        <w:ind w:right="2041"/>
        <w:jc w:val="both"/>
        <w:rPr>
          <w:bCs/>
          <w:szCs w:val="22"/>
        </w:rPr>
      </w:pPr>
    </w:p>
    <w:p w14:paraId="23027C3E" w14:textId="22D6C381" w:rsidR="00C02DA6" w:rsidRPr="006104B3" w:rsidRDefault="00511E5A" w:rsidP="003A6E87">
      <w:pPr>
        <w:spacing w:before="120" w:after="120" w:line="320" w:lineRule="atLeast"/>
        <w:ind w:right="2041"/>
        <w:jc w:val="both"/>
        <w:rPr>
          <w:b/>
          <w:szCs w:val="22"/>
        </w:rPr>
      </w:pPr>
      <w:r w:rsidRPr="006C4390">
        <w:rPr>
          <w:b/>
          <w:bCs/>
          <w:szCs w:val="22"/>
        </w:rPr>
        <w:t>Erweiterte Assistenzsysteme für mehr Sicherheit und Komfort</w:t>
      </w:r>
    </w:p>
    <w:p w14:paraId="617EB986" w14:textId="40B5C0BF" w:rsidR="00C02DA6" w:rsidRPr="00511E5A" w:rsidRDefault="00515190" w:rsidP="003A6E87">
      <w:pPr>
        <w:spacing w:before="120" w:after="120" w:line="320" w:lineRule="atLeast"/>
        <w:ind w:right="2041"/>
        <w:jc w:val="both"/>
        <w:rPr>
          <w:bCs/>
          <w:szCs w:val="22"/>
        </w:rPr>
      </w:pPr>
      <w:r>
        <w:rPr>
          <w:bCs/>
          <w:szCs w:val="22"/>
        </w:rPr>
        <w:t>Zu den Updates</w:t>
      </w:r>
      <w:r w:rsidR="00C02DA6">
        <w:rPr>
          <w:bCs/>
          <w:szCs w:val="22"/>
        </w:rPr>
        <w:t xml:space="preserve"> </w:t>
      </w:r>
      <w:r>
        <w:rPr>
          <w:bCs/>
          <w:szCs w:val="22"/>
        </w:rPr>
        <w:t>seit dem</w:t>
      </w:r>
      <w:r w:rsidR="00C02DA6">
        <w:rPr>
          <w:bCs/>
          <w:szCs w:val="22"/>
        </w:rPr>
        <w:t xml:space="preserve"> Modelljahr 2024 gehört ein ganzer Strauß an neuen und </w:t>
      </w:r>
      <w:r w:rsidR="00C02DA6" w:rsidRPr="0099711B">
        <w:rPr>
          <w:bCs/>
          <w:szCs w:val="22"/>
        </w:rPr>
        <w:t>erweiterten Assistenz- und Sicherheitssystemen</w:t>
      </w:r>
      <w:r w:rsidR="006104B3">
        <w:rPr>
          <w:bCs/>
          <w:szCs w:val="22"/>
        </w:rPr>
        <w:t xml:space="preserve">, wie die </w:t>
      </w:r>
      <w:r w:rsidR="006104B3" w:rsidRPr="00511E5A">
        <w:rPr>
          <w:bCs/>
          <w:szCs w:val="22"/>
        </w:rPr>
        <w:t>radargestützte Abbiegehilfe</w:t>
      </w:r>
      <w:r w:rsidR="006104B3" w:rsidRPr="00EF0C4A">
        <w:rPr>
          <w:bCs/>
          <w:szCs w:val="22"/>
        </w:rPr>
        <w:t xml:space="preserve"> und Spurwechselhilfe</w:t>
      </w:r>
      <w:r w:rsidR="006104B3">
        <w:rPr>
          <w:bCs/>
          <w:szCs w:val="22"/>
        </w:rPr>
        <w:t xml:space="preserve">, der intelligente Geschwindigkeitsassistent (ISA) oder der neue </w:t>
      </w:r>
      <w:r w:rsidR="00E72597" w:rsidRPr="00EF0C4A">
        <w:rPr>
          <w:rFonts w:cs="Arial"/>
          <w:color w:val="000000" w:themeColor="text1"/>
          <w:szCs w:val="22"/>
        </w:rPr>
        <w:t>Kollisionswarner und Notbremsassistent EBA+ mit Fußgängererkennung</w:t>
      </w:r>
      <w:r w:rsidR="00E72597">
        <w:rPr>
          <w:rFonts w:cs="Arial"/>
          <w:color w:val="000000" w:themeColor="text1"/>
          <w:szCs w:val="22"/>
        </w:rPr>
        <w:t xml:space="preserve"> mittels Sensorfusion</w:t>
      </w:r>
      <w:r w:rsidR="006104B3">
        <w:rPr>
          <w:bCs/>
          <w:szCs w:val="22"/>
        </w:rPr>
        <w:t>.</w:t>
      </w:r>
      <w:r w:rsidR="006104B3">
        <w:rPr>
          <w:bCs/>
          <w:i/>
          <w:iCs/>
          <w:szCs w:val="22"/>
        </w:rPr>
        <w:t xml:space="preserve"> </w:t>
      </w:r>
      <w:r w:rsidR="00C02DA6">
        <w:rPr>
          <w:bCs/>
          <w:szCs w:val="22"/>
        </w:rPr>
        <w:t>Die hochmodernen F</w:t>
      </w:r>
      <w:r w:rsidR="00C02DA6" w:rsidRPr="00511E5A">
        <w:rPr>
          <w:bCs/>
          <w:szCs w:val="22"/>
        </w:rPr>
        <w:t>unktionalitäten</w:t>
      </w:r>
      <w:r w:rsidR="00C02DA6">
        <w:rPr>
          <w:bCs/>
          <w:szCs w:val="22"/>
        </w:rPr>
        <w:t xml:space="preserve"> </w:t>
      </w:r>
      <w:r w:rsidR="00C02DA6" w:rsidRPr="005E66D8">
        <w:rPr>
          <w:bCs/>
          <w:szCs w:val="22"/>
        </w:rPr>
        <w:t xml:space="preserve">basieren auf den erweiterten technischen Möglichkeiten der neuen Elektronikplattform oder neuen </w:t>
      </w:r>
      <w:r w:rsidR="00C02DA6" w:rsidRPr="005E66D8">
        <w:rPr>
          <w:bCs/>
          <w:szCs w:val="22"/>
        </w:rPr>
        <w:lastRenderedPageBreak/>
        <w:t>Hardwareoptionen</w:t>
      </w:r>
      <w:r w:rsidR="006104B3">
        <w:rPr>
          <w:bCs/>
          <w:szCs w:val="22"/>
        </w:rPr>
        <w:t xml:space="preserve"> und </w:t>
      </w:r>
      <w:r w:rsidR="006104B3" w:rsidRPr="00511E5A">
        <w:rPr>
          <w:bCs/>
          <w:szCs w:val="22"/>
        </w:rPr>
        <w:t>kommen teilweise erstmals in einem europäischen Doppeldecker zur Anwe</w:t>
      </w:r>
      <w:r w:rsidR="0089438E">
        <w:rPr>
          <w:bCs/>
          <w:szCs w:val="22"/>
        </w:rPr>
        <w:t>n</w:t>
      </w:r>
      <w:r w:rsidR="006104B3" w:rsidRPr="00511E5A">
        <w:rPr>
          <w:bCs/>
          <w:szCs w:val="22"/>
        </w:rPr>
        <w:t>dung</w:t>
      </w:r>
      <w:r w:rsidR="00C02DA6">
        <w:rPr>
          <w:bCs/>
          <w:szCs w:val="22"/>
        </w:rPr>
        <w:t>.</w:t>
      </w:r>
    </w:p>
    <w:p w14:paraId="7F6D89B8" w14:textId="2194A84C" w:rsidR="00C02DA6" w:rsidRDefault="00C02DA6" w:rsidP="003A6E87">
      <w:pPr>
        <w:spacing w:before="120" w:after="120" w:line="320" w:lineRule="atLeast"/>
        <w:ind w:right="2041"/>
        <w:jc w:val="both"/>
        <w:rPr>
          <w:bCs/>
          <w:szCs w:val="22"/>
        </w:rPr>
      </w:pPr>
      <w:r w:rsidRPr="00205499">
        <w:rPr>
          <w:bCs/>
          <w:szCs w:val="22"/>
        </w:rPr>
        <w:t xml:space="preserve">Eine der </w:t>
      </w:r>
      <w:r w:rsidRPr="00D0429D">
        <w:rPr>
          <w:bCs/>
          <w:szCs w:val="22"/>
        </w:rPr>
        <w:t xml:space="preserve">bedeutendsten Neuerungen ist dabei der intelligente MAN SafeStop Assist, der </w:t>
      </w:r>
      <w:r w:rsidR="00515190" w:rsidRPr="00D0429D">
        <w:rPr>
          <w:bCs/>
          <w:szCs w:val="22"/>
        </w:rPr>
        <w:t xml:space="preserve">in der </w:t>
      </w:r>
      <w:r w:rsidR="003D7A21">
        <w:rPr>
          <w:bCs/>
          <w:szCs w:val="22"/>
        </w:rPr>
        <w:t>Auwärter-Edition</w:t>
      </w:r>
      <w:r w:rsidR="00515190" w:rsidRPr="00D0429D">
        <w:rPr>
          <w:bCs/>
          <w:szCs w:val="22"/>
        </w:rPr>
        <w:t xml:space="preserve"> </w:t>
      </w:r>
      <w:r w:rsidR="00004284">
        <w:rPr>
          <w:bCs/>
          <w:szCs w:val="22"/>
        </w:rPr>
        <w:t>serienmäßig an Bord</w:t>
      </w:r>
      <w:r w:rsidR="00515190" w:rsidRPr="00D0429D">
        <w:rPr>
          <w:bCs/>
          <w:szCs w:val="22"/>
        </w:rPr>
        <w:t xml:space="preserve"> und optional für alle Skyliner </w:t>
      </w:r>
      <w:r w:rsidRPr="00D0429D">
        <w:rPr>
          <w:bCs/>
          <w:szCs w:val="22"/>
        </w:rPr>
        <w:t>verfügbar ist</w:t>
      </w:r>
      <w:r w:rsidR="006104B3" w:rsidRPr="00D0429D">
        <w:rPr>
          <w:bCs/>
          <w:szCs w:val="22"/>
        </w:rPr>
        <w:t xml:space="preserve"> – </w:t>
      </w:r>
      <w:r w:rsidR="00004284">
        <w:rPr>
          <w:bCs/>
          <w:szCs w:val="22"/>
        </w:rPr>
        <w:t>e</w:t>
      </w:r>
      <w:r w:rsidR="00004284" w:rsidRPr="00004284">
        <w:rPr>
          <w:bCs/>
          <w:szCs w:val="22"/>
        </w:rPr>
        <w:t xml:space="preserve">inzigartig </w:t>
      </w:r>
      <w:r w:rsidR="00004284">
        <w:rPr>
          <w:bCs/>
          <w:szCs w:val="22"/>
        </w:rPr>
        <w:t xml:space="preserve">im Segment der </w:t>
      </w:r>
      <w:r w:rsidR="00004284" w:rsidRPr="00004284">
        <w:rPr>
          <w:bCs/>
          <w:szCs w:val="22"/>
        </w:rPr>
        <w:t>europäischen Doppeldecker</w:t>
      </w:r>
      <w:r w:rsidRPr="00D0429D">
        <w:rPr>
          <w:bCs/>
          <w:szCs w:val="22"/>
        </w:rPr>
        <w:t xml:space="preserve">. Das aktive Interventionssystem erkennt, wenn der Fahrer durch Bewusstlosigkeit oder ähnliche Ereignisse nicht mehr in der Lage ist, den Bus aktiv zu steuern. In </w:t>
      </w:r>
      <w:r w:rsidRPr="00205499">
        <w:rPr>
          <w:bCs/>
          <w:szCs w:val="22"/>
        </w:rPr>
        <w:t>solch einem Notfall kann der MAN SafeStop Assist das Fahrzeug innerhalb der Grenzen des Systems automatisch und kontrolliert bis zum Stillstand abbremsen. Auf diese Weise trägt er wesentlich dazu bei, das Gefahrenpotenzial durch ein führerloses Fahrzeug zu reduzieren und bei einem medizinischen Notfall eine schnellere Erste-Hilfe-Versorgung für den Fahrer zu ermöglichen.</w:t>
      </w:r>
    </w:p>
    <w:p w14:paraId="30480EBD" w14:textId="031DD03B" w:rsidR="006104B3" w:rsidRDefault="006104B3" w:rsidP="003A6E87">
      <w:pPr>
        <w:spacing w:before="120" w:after="120" w:line="320" w:lineRule="atLeast"/>
        <w:ind w:right="2041"/>
        <w:jc w:val="both"/>
        <w:rPr>
          <w:rFonts w:cs="Arial"/>
          <w:color w:val="000000" w:themeColor="text1"/>
          <w:szCs w:val="22"/>
        </w:rPr>
      </w:pPr>
      <w:r>
        <w:rPr>
          <w:rFonts w:cs="Arial"/>
          <w:color w:val="000000" w:themeColor="text1"/>
          <w:szCs w:val="22"/>
        </w:rPr>
        <w:t>Moderne</w:t>
      </w:r>
      <w:r w:rsidRPr="008F3FF3">
        <w:rPr>
          <w:rFonts w:cs="Arial"/>
          <w:color w:val="000000" w:themeColor="text1"/>
          <w:szCs w:val="22"/>
        </w:rPr>
        <w:t xml:space="preserve"> MAN und NEOPLAN Busse bieten das elektronisch unterstützte Lenksystem MAN ComfortSteering. Es macht das Lenken deutlich entspannter und komfortabler, indem es das hydraulische </w:t>
      </w:r>
      <w:r w:rsidR="00102F87">
        <w:rPr>
          <w:rFonts w:cs="Arial"/>
          <w:color w:val="000000" w:themeColor="text1"/>
          <w:szCs w:val="22"/>
        </w:rPr>
        <w:t>S</w:t>
      </w:r>
      <w:r w:rsidRPr="008F3FF3">
        <w:rPr>
          <w:rFonts w:cs="Arial"/>
          <w:color w:val="000000" w:themeColor="text1"/>
          <w:szCs w:val="22"/>
        </w:rPr>
        <w:t xml:space="preserve">ystem durch das zusätzliche Lenkmoment </w:t>
      </w:r>
      <w:r w:rsidRPr="00D0429D">
        <w:rPr>
          <w:rFonts w:cs="Arial"/>
          <w:szCs w:val="22"/>
        </w:rPr>
        <w:t>eines E</w:t>
      </w:r>
      <w:r w:rsidR="00102F87" w:rsidRPr="00D0429D">
        <w:rPr>
          <w:rFonts w:cs="Arial"/>
          <w:szCs w:val="22"/>
        </w:rPr>
        <w:t>-M</w:t>
      </w:r>
      <w:r w:rsidRPr="00D0429D">
        <w:rPr>
          <w:rFonts w:cs="Arial"/>
          <w:szCs w:val="22"/>
        </w:rPr>
        <w:t xml:space="preserve">otors ergänzt. </w:t>
      </w:r>
      <w:bookmarkStart w:id="0" w:name="_Hlk207948770"/>
      <w:r w:rsidRPr="00D0429D">
        <w:rPr>
          <w:rFonts w:cs="Arial"/>
          <w:szCs w:val="22"/>
        </w:rPr>
        <w:t xml:space="preserve">Ebenfalls verfügbar für den Skyliner als einzigem europäischen Doppeldecker ist der Lane </w:t>
      </w:r>
      <w:r w:rsidRPr="008F3FF3">
        <w:rPr>
          <w:rFonts w:cs="Arial"/>
          <w:color w:val="000000" w:themeColor="text1"/>
          <w:szCs w:val="22"/>
        </w:rPr>
        <w:t>Return Assist: Der</w:t>
      </w:r>
      <w:r w:rsidR="00102F87">
        <w:rPr>
          <w:rFonts w:cs="Arial"/>
          <w:color w:val="000000" w:themeColor="text1"/>
          <w:szCs w:val="22"/>
        </w:rPr>
        <w:t xml:space="preserve"> </w:t>
      </w:r>
      <w:r w:rsidRPr="008F3FF3">
        <w:rPr>
          <w:rFonts w:cs="Arial"/>
          <w:color w:val="000000" w:themeColor="text1"/>
          <w:szCs w:val="22"/>
        </w:rPr>
        <w:t xml:space="preserve">Spurrückführungsassistent unterstützt den Fahrer ab 60 km/h beim Einhalten der Fahrspur, indem er das Fahrzeug aktiv </w:t>
      </w:r>
      <w:r w:rsidR="00515190">
        <w:rPr>
          <w:rFonts w:cs="Arial"/>
          <w:color w:val="000000" w:themeColor="text1"/>
          <w:szCs w:val="22"/>
        </w:rPr>
        <w:t>zurück</w:t>
      </w:r>
      <w:r w:rsidRPr="008F3FF3">
        <w:rPr>
          <w:rFonts w:cs="Arial"/>
          <w:color w:val="000000" w:themeColor="text1"/>
          <w:szCs w:val="22"/>
        </w:rPr>
        <w:t>lenkt, sollte</w:t>
      </w:r>
      <w:r w:rsidRPr="00456B10">
        <w:rPr>
          <w:rFonts w:cs="Arial"/>
          <w:color w:val="000000" w:themeColor="text1"/>
          <w:szCs w:val="22"/>
        </w:rPr>
        <w:t xml:space="preserve"> die Fahrbahnmarkierung unabsichtlich überfahren werden – ein sehr wichtiges Assistenzsystem, </w:t>
      </w:r>
      <w:r>
        <w:rPr>
          <w:rFonts w:cs="Arial"/>
          <w:color w:val="000000" w:themeColor="text1"/>
          <w:szCs w:val="22"/>
        </w:rPr>
        <w:t xml:space="preserve">zählt </w:t>
      </w:r>
      <w:r w:rsidRPr="00456B10">
        <w:rPr>
          <w:rFonts w:cs="Arial"/>
          <w:color w:val="000000" w:themeColor="text1"/>
          <w:szCs w:val="22"/>
        </w:rPr>
        <w:t xml:space="preserve">doch das Abkommen von der Fahrbahn </w:t>
      </w:r>
      <w:r>
        <w:rPr>
          <w:rFonts w:cs="Arial"/>
          <w:color w:val="000000" w:themeColor="text1"/>
          <w:szCs w:val="22"/>
        </w:rPr>
        <w:t xml:space="preserve">zu den </w:t>
      </w:r>
      <w:r w:rsidRPr="00456B10">
        <w:rPr>
          <w:rFonts w:cs="Arial"/>
          <w:color w:val="000000" w:themeColor="text1"/>
          <w:szCs w:val="22"/>
        </w:rPr>
        <w:t>häufigste</w:t>
      </w:r>
      <w:r>
        <w:rPr>
          <w:rFonts w:cs="Arial"/>
          <w:color w:val="000000" w:themeColor="text1"/>
          <w:szCs w:val="22"/>
        </w:rPr>
        <w:t>n</w:t>
      </w:r>
      <w:r w:rsidRPr="00456B10">
        <w:rPr>
          <w:rFonts w:cs="Arial"/>
          <w:color w:val="000000" w:themeColor="text1"/>
          <w:szCs w:val="22"/>
        </w:rPr>
        <w:t xml:space="preserve"> Gr</w:t>
      </w:r>
      <w:r>
        <w:rPr>
          <w:rFonts w:cs="Arial"/>
          <w:color w:val="000000" w:themeColor="text1"/>
          <w:szCs w:val="22"/>
        </w:rPr>
        <w:t>ü</w:t>
      </w:r>
      <w:r w:rsidRPr="00456B10">
        <w:rPr>
          <w:rFonts w:cs="Arial"/>
          <w:color w:val="000000" w:themeColor="text1"/>
          <w:szCs w:val="22"/>
        </w:rPr>
        <w:t>nd</w:t>
      </w:r>
      <w:r>
        <w:rPr>
          <w:rFonts w:cs="Arial"/>
          <w:color w:val="000000" w:themeColor="text1"/>
          <w:szCs w:val="22"/>
        </w:rPr>
        <w:t>en</w:t>
      </w:r>
      <w:r w:rsidRPr="00456B10">
        <w:rPr>
          <w:rFonts w:cs="Arial"/>
          <w:color w:val="000000" w:themeColor="text1"/>
          <w:szCs w:val="22"/>
        </w:rPr>
        <w:t xml:space="preserve"> für schwere Busunfälle</w:t>
      </w:r>
      <w:r w:rsidR="00511E5A">
        <w:rPr>
          <w:rFonts w:cs="Arial"/>
          <w:color w:val="000000" w:themeColor="text1"/>
          <w:szCs w:val="22"/>
        </w:rPr>
        <w:t>.</w:t>
      </w:r>
    </w:p>
    <w:bookmarkEnd w:id="0"/>
    <w:p w14:paraId="0276A08F" w14:textId="77777777" w:rsidR="00E72597" w:rsidRPr="00205499" w:rsidRDefault="00E72597" w:rsidP="003A6E87">
      <w:pPr>
        <w:spacing w:before="120" w:after="120" w:line="320" w:lineRule="atLeast"/>
        <w:ind w:right="2041"/>
        <w:jc w:val="both"/>
        <w:rPr>
          <w:bCs/>
          <w:szCs w:val="22"/>
        </w:rPr>
      </w:pPr>
    </w:p>
    <w:p w14:paraId="3DEC07CC" w14:textId="32A6BBEF" w:rsidR="00E72597" w:rsidRPr="00883E20" w:rsidRDefault="00E72597" w:rsidP="003A6E87">
      <w:pPr>
        <w:spacing w:before="120" w:after="120" w:line="320" w:lineRule="atLeast"/>
        <w:ind w:right="2041"/>
        <w:jc w:val="both"/>
        <w:rPr>
          <w:b/>
          <w:bCs/>
          <w:color w:val="000000" w:themeColor="text1"/>
          <w:szCs w:val="22"/>
        </w:rPr>
      </w:pPr>
      <w:r>
        <w:rPr>
          <w:b/>
          <w:bCs/>
          <w:color w:val="000000" w:themeColor="text1"/>
          <w:szCs w:val="22"/>
        </w:rPr>
        <w:t>Weiterentwickelte</w:t>
      </w:r>
      <w:r w:rsidR="007B5F40">
        <w:rPr>
          <w:b/>
          <w:bCs/>
          <w:color w:val="000000" w:themeColor="text1"/>
          <w:szCs w:val="22"/>
        </w:rPr>
        <w:t>r</w:t>
      </w:r>
      <w:r w:rsidRPr="00883E20">
        <w:rPr>
          <w:b/>
          <w:bCs/>
          <w:color w:val="000000" w:themeColor="text1"/>
          <w:szCs w:val="22"/>
        </w:rPr>
        <w:t xml:space="preserve"> </w:t>
      </w:r>
      <w:r w:rsidR="007B5F40">
        <w:rPr>
          <w:b/>
          <w:bCs/>
          <w:color w:val="000000" w:themeColor="text1"/>
          <w:szCs w:val="22"/>
        </w:rPr>
        <w:t>D26-</w:t>
      </w:r>
      <w:r w:rsidRPr="00883E20">
        <w:rPr>
          <w:b/>
          <w:bCs/>
          <w:color w:val="000000" w:themeColor="text1"/>
          <w:szCs w:val="22"/>
        </w:rPr>
        <w:t>Reisebusmotor und MAN EfficientCruise</w:t>
      </w:r>
      <w:r w:rsidR="007B5F40">
        <w:rPr>
          <w:b/>
          <w:bCs/>
          <w:color w:val="000000" w:themeColor="text1"/>
          <w:szCs w:val="22"/>
        </w:rPr>
        <w:t xml:space="preserve"> 3</w:t>
      </w:r>
    </w:p>
    <w:p w14:paraId="38524DBA" w14:textId="3DF4B14E" w:rsidR="00E72597" w:rsidRDefault="00E72597" w:rsidP="001C0E73">
      <w:pPr>
        <w:spacing w:before="120" w:after="120" w:line="320" w:lineRule="atLeast"/>
        <w:ind w:right="2041"/>
        <w:jc w:val="both"/>
      </w:pPr>
      <w:r w:rsidRPr="00DB166F">
        <w:rPr>
          <w:color w:val="000000" w:themeColor="text1"/>
          <w:szCs w:val="22"/>
        </w:rPr>
        <w:t xml:space="preserve">Für alle </w:t>
      </w:r>
      <w:r>
        <w:rPr>
          <w:color w:val="000000" w:themeColor="text1"/>
          <w:szCs w:val="22"/>
        </w:rPr>
        <w:t>modernen Verbrennungsm</w:t>
      </w:r>
      <w:r w:rsidRPr="00DB166F">
        <w:rPr>
          <w:color w:val="000000" w:themeColor="text1"/>
          <w:szCs w:val="22"/>
        </w:rPr>
        <w:t xml:space="preserve">otoren </w:t>
      </w:r>
      <w:r>
        <w:rPr>
          <w:color w:val="000000" w:themeColor="text1"/>
          <w:szCs w:val="22"/>
        </w:rPr>
        <w:t xml:space="preserve">von MAN </w:t>
      </w:r>
      <w:r w:rsidRPr="00DB166F">
        <w:rPr>
          <w:color w:val="000000" w:themeColor="text1"/>
          <w:szCs w:val="22"/>
        </w:rPr>
        <w:t xml:space="preserve">gilt seit jeher die Maxime: </w:t>
      </w:r>
      <w:r>
        <w:rPr>
          <w:color w:val="000000" w:themeColor="text1"/>
          <w:szCs w:val="22"/>
        </w:rPr>
        <w:t>Höchste</w:t>
      </w:r>
      <w:r w:rsidRPr="00DB166F">
        <w:rPr>
          <w:color w:val="000000" w:themeColor="text1"/>
          <w:szCs w:val="22"/>
        </w:rPr>
        <w:t xml:space="preserve"> Effizienz steht an erster Stelle</w:t>
      </w:r>
      <w:r>
        <w:rPr>
          <w:color w:val="000000" w:themeColor="text1"/>
          <w:szCs w:val="22"/>
        </w:rPr>
        <w:t xml:space="preserve"> der Entwicklungsziele</w:t>
      </w:r>
      <w:r w:rsidRPr="00DB166F">
        <w:rPr>
          <w:color w:val="000000" w:themeColor="text1"/>
          <w:szCs w:val="22"/>
        </w:rPr>
        <w:t xml:space="preserve">. </w:t>
      </w:r>
      <w:r w:rsidR="00511E5A">
        <w:rPr>
          <w:color w:val="000000" w:themeColor="text1"/>
          <w:szCs w:val="22"/>
        </w:rPr>
        <w:t>Auch beim</w:t>
      </w:r>
      <w:r w:rsidRPr="00DB166F">
        <w:rPr>
          <w:color w:val="000000" w:themeColor="text1"/>
          <w:szCs w:val="22"/>
        </w:rPr>
        <w:t xml:space="preserve"> </w:t>
      </w:r>
      <w:r w:rsidR="00511E5A">
        <w:rPr>
          <w:color w:val="000000" w:themeColor="text1"/>
          <w:szCs w:val="22"/>
        </w:rPr>
        <w:t>weiterentwickelten</w:t>
      </w:r>
      <w:r w:rsidRPr="00DB166F">
        <w:rPr>
          <w:color w:val="000000" w:themeColor="text1"/>
          <w:szCs w:val="22"/>
        </w:rPr>
        <w:t xml:space="preserve"> MAN D26</w:t>
      </w:r>
      <w:r>
        <w:rPr>
          <w:color w:val="000000" w:themeColor="text1"/>
          <w:szCs w:val="22"/>
        </w:rPr>
        <w:t>-Reisebusm</w:t>
      </w:r>
      <w:r w:rsidRPr="00DB166F">
        <w:rPr>
          <w:color w:val="000000" w:themeColor="text1"/>
          <w:szCs w:val="22"/>
        </w:rPr>
        <w:t>otor in Euro 6</w:t>
      </w:r>
      <w:r>
        <w:rPr>
          <w:color w:val="000000" w:themeColor="text1"/>
          <w:szCs w:val="22"/>
        </w:rPr>
        <w:t>e-Abgasqualität für das Modelljahr 2024</w:t>
      </w:r>
      <w:r w:rsidR="00511E5A">
        <w:rPr>
          <w:color w:val="000000" w:themeColor="text1"/>
          <w:szCs w:val="22"/>
        </w:rPr>
        <w:t xml:space="preserve">, der mit einer </w:t>
      </w:r>
      <w:r w:rsidR="00511E5A" w:rsidRPr="00DB166F">
        <w:rPr>
          <w:color w:val="000000" w:themeColor="text1"/>
          <w:szCs w:val="22"/>
        </w:rPr>
        <w:t>Kraftstoff</w:t>
      </w:r>
      <w:r w:rsidR="00511E5A">
        <w:rPr>
          <w:color w:val="000000" w:themeColor="text1"/>
          <w:szCs w:val="22"/>
        </w:rPr>
        <w:t>ersparnis bei gleichzeitiger</w:t>
      </w:r>
      <w:r w:rsidR="00511E5A" w:rsidRPr="00DB166F">
        <w:rPr>
          <w:color w:val="000000" w:themeColor="text1"/>
          <w:szCs w:val="22"/>
        </w:rPr>
        <w:t xml:space="preserve"> Leistung</w:t>
      </w:r>
      <w:r w:rsidR="00511E5A">
        <w:rPr>
          <w:color w:val="000000" w:themeColor="text1"/>
          <w:szCs w:val="22"/>
        </w:rPr>
        <w:t>s</w:t>
      </w:r>
      <w:r w:rsidR="00511E5A" w:rsidRPr="00DB166F">
        <w:rPr>
          <w:color w:val="000000" w:themeColor="text1"/>
          <w:szCs w:val="22"/>
        </w:rPr>
        <w:t>steiger</w:t>
      </w:r>
      <w:r w:rsidR="00511E5A">
        <w:rPr>
          <w:color w:val="000000" w:themeColor="text1"/>
          <w:szCs w:val="22"/>
        </w:rPr>
        <w:t>ung punktet</w:t>
      </w:r>
      <w:r w:rsidRPr="00DB166F">
        <w:rPr>
          <w:color w:val="000000" w:themeColor="text1"/>
          <w:szCs w:val="22"/>
        </w:rPr>
        <w:t xml:space="preserve">. </w:t>
      </w:r>
      <w:r>
        <w:rPr>
          <w:color w:val="000000" w:themeColor="text1"/>
          <w:szCs w:val="22"/>
        </w:rPr>
        <w:t>Trotz einem Plus von</w:t>
      </w:r>
      <w:r w:rsidRPr="00DB166F">
        <w:rPr>
          <w:color w:val="000000" w:themeColor="text1"/>
          <w:szCs w:val="22"/>
        </w:rPr>
        <w:t xml:space="preserve"> </w:t>
      </w:r>
      <w:r>
        <w:rPr>
          <w:color w:val="000000" w:themeColor="text1"/>
          <w:szCs w:val="22"/>
        </w:rPr>
        <w:t>zehn</w:t>
      </w:r>
      <w:r w:rsidRPr="00DB166F">
        <w:rPr>
          <w:color w:val="000000" w:themeColor="text1"/>
          <w:szCs w:val="22"/>
        </w:rPr>
        <w:t xml:space="preserve"> PS</w:t>
      </w:r>
      <w:r>
        <w:rPr>
          <w:color w:val="000000" w:themeColor="text1"/>
          <w:szCs w:val="22"/>
        </w:rPr>
        <w:t xml:space="preserve"> und rund 50 Newtonmeter mehr Drehmoment in der Spitze,</w:t>
      </w:r>
      <w:r w:rsidRPr="00DB166F">
        <w:rPr>
          <w:color w:val="000000" w:themeColor="text1"/>
          <w:szCs w:val="22"/>
        </w:rPr>
        <w:t xml:space="preserve"> verbraucht </w:t>
      </w:r>
      <w:r>
        <w:rPr>
          <w:color w:val="000000" w:themeColor="text1"/>
          <w:szCs w:val="22"/>
        </w:rPr>
        <w:t xml:space="preserve">das hochentwickelte 12,4-Liter-Aggregat nun insgesamt </w:t>
      </w:r>
      <w:r w:rsidRPr="00DB166F">
        <w:rPr>
          <w:color w:val="000000" w:themeColor="text1"/>
          <w:szCs w:val="22"/>
        </w:rPr>
        <w:t>bis zu 2,5 </w:t>
      </w:r>
      <w:r>
        <w:rPr>
          <w:color w:val="000000" w:themeColor="text1"/>
          <w:szCs w:val="22"/>
        </w:rPr>
        <w:t>Prozent</w:t>
      </w:r>
      <w:r w:rsidRPr="00DB166F">
        <w:rPr>
          <w:color w:val="000000" w:themeColor="text1"/>
          <w:szCs w:val="22"/>
        </w:rPr>
        <w:t xml:space="preserve"> weniger Kraftstoff</w:t>
      </w:r>
      <w:r>
        <w:rPr>
          <w:color w:val="000000" w:themeColor="text1"/>
          <w:szCs w:val="22"/>
        </w:rPr>
        <w:t>.</w:t>
      </w:r>
      <w:r w:rsidR="001C0E73">
        <w:rPr>
          <w:color w:val="000000" w:themeColor="text1"/>
          <w:szCs w:val="22"/>
        </w:rPr>
        <w:t xml:space="preserve"> </w:t>
      </w:r>
      <w:r>
        <w:rPr>
          <w:color w:val="000000" w:themeColor="text1"/>
          <w:szCs w:val="22"/>
        </w:rPr>
        <w:t xml:space="preserve">Die </w:t>
      </w:r>
      <w:r w:rsidR="004D05AC">
        <w:rPr>
          <w:color w:val="000000" w:themeColor="text1"/>
          <w:szCs w:val="22"/>
        </w:rPr>
        <w:t xml:space="preserve">beachtlichen </w:t>
      </w:r>
      <w:r>
        <w:rPr>
          <w:color w:val="000000" w:themeColor="text1"/>
          <w:szCs w:val="22"/>
        </w:rPr>
        <w:t xml:space="preserve">Leistungsdaten </w:t>
      </w:r>
      <w:r w:rsidRPr="00641867">
        <w:rPr>
          <w:szCs w:val="22"/>
        </w:rPr>
        <w:t xml:space="preserve">lauten </w:t>
      </w:r>
      <w:r w:rsidR="004D05AC">
        <w:rPr>
          <w:szCs w:val="22"/>
        </w:rPr>
        <w:t xml:space="preserve">für den </w:t>
      </w:r>
      <w:r w:rsidR="001C0E73">
        <w:rPr>
          <w:szCs w:val="22"/>
        </w:rPr>
        <w:t xml:space="preserve">NEOPLAN </w:t>
      </w:r>
      <w:r w:rsidR="004D05AC">
        <w:rPr>
          <w:szCs w:val="22"/>
        </w:rPr>
        <w:t xml:space="preserve">Skyliner </w:t>
      </w:r>
      <w:r w:rsidRPr="00641867">
        <w:rPr>
          <w:szCs w:val="22"/>
        </w:rPr>
        <w:t>wie folgt:</w:t>
      </w:r>
      <w:r w:rsidR="001C0E73">
        <w:rPr>
          <w:szCs w:val="22"/>
        </w:rPr>
        <w:t xml:space="preserve"> </w:t>
      </w:r>
      <w:r w:rsidR="004D05AC" w:rsidRPr="001C0E73">
        <w:t>Leistung</w:t>
      </w:r>
      <w:r w:rsidR="001C0E73">
        <w:t xml:space="preserve"> in Höhe von </w:t>
      </w:r>
      <w:r w:rsidRPr="001C0E73">
        <w:t>382 kW / 520 PS bei 1.800 min</w:t>
      </w:r>
      <w:r w:rsidRPr="001C0E73">
        <w:rPr>
          <w:vertAlign w:val="superscript"/>
        </w:rPr>
        <w:t>-1</w:t>
      </w:r>
      <w:r w:rsidR="004D05AC" w:rsidRPr="001C0E73">
        <w:t xml:space="preserve">, </w:t>
      </w:r>
      <w:r w:rsidR="007B5F40">
        <w:t xml:space="preserve">ein </w:t>
      </w:r>
      <w:r w:rsidR="001C0E73">
        <w:t>m</w:t>
      </w:r>
      <w:r w:rsidR="004D05AC" w:rsidRPr="001C0E73">
        <w:t>aximales</w:t>
      </w:r>
      <w:r w:rsidRPr="001C0E73">
        <w:t xml:space="preserve"> </w:t>
      </w:r>
      <w:r w:rsidR="004D05AC" w:rsidRPr="001C0E73">
        <w:t xml:space="preserve">Drehmoment </w:t>
      </w:r>
      <w:r w:rsidR="007B5F40">
        <w:t xml:space="preserve">von </w:t>
      </w:r>
      <w:r w:rsidRPr="001C0E73">
        <w:t>2.650 Nm bei 930–1.350 min</w:t>
      </w:r>
      <w:r w:rsidRPr="001C0E73">
        <w:rPr>
          <w:vertAlign w:val="superscript"/>
        </w:rPr>
        <w:t>-1</w:t>
      </w:r>
      <w:r w:rsidR="007B5F40">
        <w:t xml:space="preserve"> und damit „Best-in-Class“ im Doppeldeckersegment, sowie</w:t>
      </w:r>
      <w:r w:rsidRPr="001C0E73">
        <w:t xml:space="preserve"> optionaler B100 Betrieb</w:t>
      </w:r>
      <w:r w:rsidR="006060D5" w:rsidRPr="001C0E73">
        <w:t xml:space="preserve"> (Serie: B7)</w:t>
      </w:r>
      <w:r w:rsidR="001C0E73">
        <w:t xml:space="preserve"> und</w:t>
      </w:r>
      <w:r w:rsidRPr="001C0E73">
        <w:t xml:space="preserve"> HVO</w:t>
      </w:r>
      <w:r w:rsidR="007B5F40">
        <w:t>-Tauglichkeit</w:t>
      </w:r>
      <w:r w:rsidR="001C0E73">
        <w:t>.</w:t>
      </w:r>
    </w:p>
    <w:p w14:paraId="0312F391" w14:textId="44DC3282" w:rsidR="00E72597" w:rsidRDefault="001C0E73" w:rsidP="003A6E87">
      <w:pPr>
        <w:spacing w:before="120" w:after="120" w:line="320" w:lineRule="atLeast"/>
        <w:ind w:right="2041"/>
        <w:jc w:val="both"/>
        <w:rPr>
          <w:color w:val="000000" w:themeColor="text1"/>
          <w:szCs w:val="22"/>
        </w:rPr>
      </w:pPr>
      <w:r>
        <w:rPr>
          <w:color w:val="000000" w:themeColor="text1"/>
          <w:szCs w:val="22"/>
        </w:rPr>
        <w:lastRenderedPageBreak/>
        <w:t xml:space="preserve">Die neuen D26-Kraftpakete für den Skyliner werden weiterhin mit der neuesten Version des automatisierten 12-Gang-Getriebes MAN TipMatic gekoppelt. Für </w:t>
      </w:r>
      <w:r w:rsidR="00763CD5">
        <w:rPr>
          <w:color w:val="000000" w:themeColor="text1"/>
          <w:szCs w:val="22"/>
        </w:rPr>
        <w:t>das</w:t>
      </w:r>
      <w:r>
        <w:rPr>
          <w:color w:val="000000" w:themeColor="text1"/>
          <w:szCs w:val="22"/>
        </w:rPr>
        <w:t xml:space="preserve"> Getriebe </w:t>
      </w:r>
      <w:r w:rsidR="00763CD5">
        <w:rPr>
          <w:color w:val="000000" w:themeColor="text1"/>
          <w:szCs w:val="22"/>
        </w:rPr>
        <w:t xml:space="preserve">hat MAN das </w:t>
      </w:r>
      <w:r w:rsidRPr="00BF70E3">
        <w:rPr>
          <w:color w:val="000000" w:themeColor="text1"/>
          <w:szCs w:val="22"/>
        </w:rPr>
        <w:t>topografische Schaltprogramm EfficientCruise</w:t>
      </w:r>
      <w:r w:rsidR="00763CD5">
        <w:rPr>
          <w:color w:val="000000" w:themeColor="text1"/>
          <w:szCs w:val="22"/>
        </w:rPr>
        <w:t xml:space="preserve"> </w:t>
      </w:r>
      <w:r w:rsidR="00763CD5" w:rsidRPr="00BF70E3">
        <w:rPr>
          <w:color w:val="000000" w:themeColor="text1"/>
          <w:szCs w:val="22"/>
        </w:rPr>
        <w:t>weiterentwickelt</w:t>
      </w:r>
      <w:r>
        <w:rPr>
          <w:color w:val="000000" w:themeColor="text1"/>
          <w:szCs w:val="22"/>
        </w:rPr>
        <w:t xml:space="preserve">. </w:t>
      </w:r>
      <w:r w:rsidR="00E72597" w:rsidRPr="00BF70E3">
        <w:rPr>
          <w:color w:val="000000" w:themeColor="text1"/>
          <w:szCs w:val="22"/>
        </w:rPr>
        <w:t>Mit der</w:t>
      </w:r>
      <w:r w:rsidR="00E72597" w:rsidRPr="00EB40C7">
        <w:rPr>
          <w:color w:val="000000" w:themeColor="text1"/>
          <w:szCs w:val="22"/>
        </w:rPr>
        <w:t xml:space="preserve"> dritten Generation dieses intelligenten, GPS-basierten Schaltprogramms wird der Kraftstoffverbrauch gegenüber dem Vorgängersystem nochmal um bis zu einem Prozent reduziert. Das Update berücksichtigt noch vorausschauender die Topografie der Fahrstrecke und bezieht </w:t>
      </w:r>
      <w:r w:rsidR="00763CD5">
        <w:rPr>
          <w:color w:val="000000" w:themeColor="text1"/>
          <w:szCs w:val="22"/>
        </w:rPr>
        <w:t xml:space="preserve">jetzt </w:t>
      </w:r>
      <w:r w:rsidR="00E72597" w:rsidRPr="00EB40C7">
        <w:rPr>
          <w:color w:val="000000" w:themeColor="text1"/>
          <w:szCs w:val="22"/>
        </w:rPr>
        <w:t xml:space="preserve">auch infrastrukturelle Einflüsse wie Unfälle, Abfahrten oder Kreisverkehre bis zu drei Kilometer im Voraus in den hochentwickelten Algorithmus ein. Daraus ermittelt das System selbsttätig die wirtschaftlichste Fahrweise hinsichtlich Geschwindigkeit, Verkehrslage und Schaltstrategie. </w:t>
      </w:r>
    </w:p>
    <w:p w14:paraId="408EDE83" w14:textId="77777777" w:rsidR="00763CD5" w:rsidRPr="008B643A" w:rsidRDefault="00763CD5" w:rsidP="003A6E87">
      <w:pPr>
        <w:spacing w:before="120" w:after="120" w:line="320" w:lineRule="atLeast"/>
        <w:ind w:right="2041"/>
        <w:jc w:val="both"/>
        <w:rPr>
          <w:bCs/>
          <w:szCs w:val="22"/>
        </w:rPr>
      </w:pPr>
    </w:p>
    <w:p w14:paraId="708D9FAA" w14:textId="6D46A9C0" w:rsidR="006420D5" w:rsidRPr="005778F8" w:rsidRDefault="00221748" w:rsidP="003A6E87">
      <w:pPr>
        <w:spacing w:before="120" w:after="120" w:line="320" w:lineRule="atLeast"/>
        <w:ind w:right="2041"/>
        <w:jc w:val="both"/>
        <w:rPr>
          <w:b/>
          <w:bCs/>
          <w:color w:val="000000" w:themeColor="text1"/>
          <w:szCs w:val="22"/>
        </w:rPr>
      </w:pPr>
      <w:r>
        <w:rPr>
          <w:b/>
          <w:bCs/>
          <w:color w:val="000000" w:themeColor="text1"/>
          <w:szCs w:val="22"/>
        </w:rPr>
        <w:t xml:space="preserve">Sondermodell als ein Tribut an </w:t>
      </w:r>
      <w:r w:rsidR="006922EE">
        <w:rPr>
          <w:b/>
          <w:bCs/>
          <w:color w:val="000000" w:themeColor="text1"/>
          <w:szCs w:val="22"/>
        </w:rPr>
        <w:t>Konrad Auwärter</w:t>
      </w:r>
      <w:r>
        <w:rPr>
          <w:b/>
          <w:bCs/>
          <w:color w:val="000000" w:themeColor="text1"/>
          <w:szCs w:val="22"/>
        </w:rPr>
        <w:t xml:space="preserve"> – dem „Erfinder“ des modernen Reisedoppeldeckers</w:t>
      </w:r>
    </w:p>
    <w:p w14:paraId="2A0CE788" w14:textId="7CD4D6D5" w:rsidR="0067344B" w:rsidRDefault="006420D5" w:rsidP="003A6E87">
      <w:pPr>
        <w:spacing w:before="120" w:after="120" w:line="320" w:lineRule="atLeast"/>
        <w:ind w:right="2041"/>
        <w:jc w:val="both"/>
        <w:rPr>
          <w:color w:val="000000" w:themeColor="text1"/>
          <w:szCs w:val="22"/>
        </w:rPr>
      </w:pPr>
      <w:r w:rsidRPr="005778F8">
        <w:rPr>
          <w:color w:val="000000" w:themeColor="text1"/>
          <w:szCs w:val="22"/>
        </w:rPr>
        <w:t>Am 24. August feiert</w:t>
      </w:r>
      <w:r w:rsidR="004A2EF0">
        <w:rPr>
          <w:color w:val="000000" w:themeColor="text1"/>
          <w:szCs w:val="22"/>
        </w:rPr>
        <w:t>e</w:t>
      </w:r>
      <w:r w:rsidRPr="005778F8">
        <w:rPr>
          <w:color w:val="000000" w:themeColor="text1"/>
          <w:szCs w:val="22"/>
        </w:rPr>
        <w:t xml:space="preserve"> Konrad Auwärter seinen 8</w:t>
      </w:r>
      <w:r w:rsidR="002E75F1">
        <w:rPr>
          <w:color w:val="000000" w:themeColor="text1"/>
          <w:szCs w:val="22"/>
        </w:rPr>
        <w:t>5</w:t>
      </w:r>
      <w:r w:rsidRPr="005778F8">
        <w:rPr>
          <w:color w:val="000000" w:themeColor="text1"/>
          <w:szCs w:val="22"/>
        </w:rPr>
        <w:t>. Geburtstag</w:t>
      </w:r>
      <w:r w:rsidR="004A2EF0">
        <w:rPr>
          <w:color w:val="000000" w:themeColor="text1"/>
          <w:szCs w:val="22"/>
        </w:rPr>
        <w:t xml:space="preserve"> – und an diesem Tag hatte die Skyliner </w:t>
      </w:r>
      <w:r w:rsidR="003D7A21">
        <w:rPr>
          <w:color w:val="000000" w:themeColor="text1"/>
          <w:szCs w:val="22"/>
        </w:rPr>
        <w:t>Auwärter-Edition</w:t>
      </w:r>
      <w:r w:rsidR="004A2EF0">
        <w:rPr>
          <w:color w:val="000000" w:themeColor="text1"/>
          <w:szCs w:val="22"/>
        </w:rPr>
        <w:t xml:space="preserve"> ihren ersten Auftritt im niederbayerischen Pilsting</w:t>
      </w:r>
      <w:r w:rsidRPr="005778F8">
        <w:rPr>
          <w:color w:val="000000" w:themeColor="text1"/>
          <w:szCs w:val="22"/>
        </w:rPr>
        <w:t xml:space="preserve">. 1940 wurde </w:t>
      </w:r>
      <w:r w:rsidR="004D05AC">
        <w:rPr>
          <w:color w:val="000000" w:themeColor="text1"/>
          <w:szCs w:val="22"/>
        </w:rPr>
        <w:t xml:space="preserve">Dr. Ing. h.c. Konrad </w:t>
      </w:r>
      <w:r w:rsidR="004A2EF0">
        <w:rPr>
          <w:color w:val="000000" w:themeColor="text1"/>
          <w:szCs w:val="22"/>
        </w:rPr>
        <w:t>Auwärter</w:t>
      </w:r>
      <w:r w:rsidR="004A2EF0" w:rsidRPr="005778F8">
        <w:rPr>
          <w:color w:val="000000" w:themeColor="text1"/>
          <w:szCs w:val="22"/>
        </w:rPr>
        <w:t xml:space="preserve"> </w:t>
      </w:r>
      <w:r w:rsidRPr="005778F8">
        <w:rPr>
          <w:color w:val="000000" w:themeColor="text1"/>
          <w:szCs w:val="22"/>
        </w:rPr>
        <w:t xml:space="preserve">in Stuttgart als zweiter Sohn </w:t>
      </w:r>
      <w:r w:rsidR="002E75F1">
        <w:rPr>
          <w:color w:val="000000" w:themeColor="text1"/>
          <w:szCs w:val="22"/>
        </w:rPr>
        <w:t>des Wagnermeisters</w:t>
      </w:r>
      <w:r w:rsidR="002E75F1" w:rsidRPr="005778F8">
        <w:rPr>
          <w:color w:val="000000" w:themeColor="text1"/>
          <w:szCs w:val="22"/>
        </w:rPr>
        <w:t xml:space="preserve"> </w:t>
      </w:r>
      <w:r w:rsidRPr="005778F8">
        <w:rPr>
          <w:color w:val="000000" w:themeColor="text1"/>
          <w:szCs w:val="22"/>
        </w:rPr>
        <w:t xml:space="preserve">Gottlob Auwärter geboren, der fünf Jahre zuvor </w:t>
      </w:r>
      <w:r w:rsidR="002E75F1">
        <w:rPr>
          <w:color w:val="000000" w:themeColor="text1"/>
          <w:szCs w:val="22"/>
        </w:rPr>
        <w:t xml:space="preserve">in Stuttgart-Möhringen </w:t>
      </w:r>
      <w:r w:rsidRPr="005778F8">
        <w:rPr>
          <w:color w:val="000000" w:themeColor="text1"/>
          <w:szCs w:val="22"/>
        </w:rPr>
        <w:t xml:space="preserve">die Gottlob Auwärter GmbH &amp; Co. KG gegründet hatte - und damit den Grundstein zu dem gelegt hat, was bis heute den </w:t>
      </w:r>
      <w:r w:rsidR="002E75F1">
        <w:rPr>
          <w:color w:val="000000" w:themeColor="text1"/>
          <w:szCs w:val="22"/>
        </w:rPr>
        <w:t>legendären „</w:t>
      </w:r>
      <w:r w:rsidRPr="005778F8">
        <w:rPr>
          <w:color w:val="000000" w:themeColor="text1"/>
          <w:szCs w:val="22"/>
        </w:rPr>
        <w:t>NEOPLAN Spirit</w:t>
      </w:r>
      <w:r w:rsidR="002E75F1">
        <w:rPr>
          <w:color w:val="000000" w:themeColor="text1"/>
          <w:szCs w:val="22"/>
        </w:rPr>
        <w:t>“</w:t>
      </w:r>
      <w:r w:rsidRPr="005778F8">
        <w:rPr>
          <w:color w:val="000000" w:themeColor="text1"/>
          <w:szCs w:val="22"/>
        </w:rPr>
        <w:t xml:space="preserve"> ausmacht: mit Leidenschaft und innovativen Ideen den </w:t>
      </w:r>
      <w:r w:rsidR="002E75F1">
        <w:rPr>
          <w:color w:val="000000" w:themeColor="text1"/>
          <w:szCs w:val="22"/>
        </w:rPr>
        <w:t xml:space="preserve">automobilen </w:t>
      </w:r>
      <w:r w:rsidRPr="005778F8">
        <w:rPr>
          <w:color w:val="000000" w:themeColor="text1"/>
          <w:szCs w:val="22"/>
        </w:rPr>
        <w:t xml:space="preserve">Fortschritt zu bewegen. 1955 begann Konrad Auwärter die Lehre zum Kfz-Mechaniker im elterlichen Betrieb. </w:t>
      </w:r>
      <w:r w:rsidR="002E75F1">
        <w:rPr>
          <w:color w:val="000000" w:themeColor="text1"/>
          <w:szCs w:val="22"/>
        </w:rPr>
        <w:t>Von 1962 bis 1964</w:t>
      </w:r>
      <w:r w:rsidR="002E75F1" w:rsidRPr="005778F8">
        <w:rPr>
          <w:color w:val="000000" w:themeColor="text1"/>
          <w:szCs w:val="22"/>
        </w:rPr>
        <w:t xml:space="preserve"> </w:t>
      </w:r>
      <w:r w:rsidRPr="005778F8">
        <w:rPr>
          <w:color w:val="000000" w:themeColor="text1"/>
          <w:szCs w:val="22"/>
        </w:rPr>
        <w:t>studierte er an der Ingenieurschule für Karosserie- und Fahrzeugbau in Hamburg. Mit seiner Abschlussarbeit zum Thema "Linien-Doppeldeckerbus" gab er den Anstoß für die umfangreiche und erfolgreiche Palette von Doppeldeckerbussen</w:t>
      </w:r>
      <w:r w:rsidR="002E75F1">
        <w:rPr>
          <w:color w:val="000000" w:themeColor="text1"/>
          <w:szCs w:val="22"/>
        </w:rPr>
        <w:t>, deren Reiseversionen ab 1967 unter dem Namen NEOPLAN Skyliner bekannt wurden</w:t>
      </w:r>
      <w:r w:rsidRPr="005778F8">
        <w:rPr>
          <w:color w:val="000000" w:themeColor="text1"/>
          <w:szCs w:val="22"/>
        </w:rPr>
        <w:t>. Ab 1965 leitete er im Familienbetrieb die Reparaturabteilung, ehe er 1973 die Leitung des zweiten NEOPLAN-Werkes</w:t>
      </w:r>
      <w:r w:rsidR="002E75F1">
        <w:rPr>
          <w:color w:val="000000" w:themeColor="text1"/>
          <w:szCs w:val="22"/>
        </w:rPr>
        <w:t xml:space="preserve"> im niederbayerischen Pilsting</w:t>
      </w:r>
      <w:r w:rsidRPr="005778F8">
        <w:rPr>
          <w:color w:val="000000" w:themeColor="text1"/>
          <w:szCs w:val="22"/>
        </w:rPr>
        <w:t xml:space="preserve"> </w:t>
      </w:r>
      <w:r w:rsidR="0067344B" w:rsidRPr="005778F8">
        <w:rPr>
          <w:color w:val="000000" w:themeColor="text1"/>
          <w:szCs w:val="22"/>
        </w:rPr>
        <w:t>übernahm</w:t>
      </w:r>
      <w:r w:rsidRPr="005778F8">
        <w:rPr>
          <w:color w:val="000000" w:themeColor="text1"/>
          <w:szCs w:val="22"/>
        </w:rPr>
        <w:t>.</w:t>
      </w:r>
    </w:p>
    <w:p w14:paraId="52862B33" w14:textId="523770FC" w:rsidR="00E61716" w:rsidRDefault="00420356" w:rsidP="003A6E87">
      <w:pPr>
        <w:spacing w:before="120" w:after="120" w:line="320" w:lineRule="atLeast"/>
        <w:ind w:right="2041"/>
        <w:jc w:val="both"/>
        <w:rPr>
          <w:color w:val="000000" w:themeColor="text1"/>
          <w:szCs w:val="22"/>
        </w:rPr>
      </w:pPr>
      <w:r>
        <w:rPr>
          <w:color w:val="000000" w:themeColor="text1"/>
          <w:szCs w:val="22"/>
        </w:rPr>
        <w:t>„</w:t>
      </w:r>
      <w:r w:rsidR="006420D5" w:rsidRPr="005778F8">
        <w:rPr>
          <w:color w:val="000000" w:themeColor="text1"/>
          <w:szCs w:val="22"/>
        </w:rPr>
        <w:t xml:space="preserve">Bis heute </w:t>
      </w:r>
      <w:r w:rsidR="00A5783C">
        <w:rPr>
          <w:color w:val="000000" w:themeColor="text1"/>
          <w:szCs w:val="22"/>
        </w:rPr>
        <w:t>sind</w:t>
      </w:r>
      <w:r w:rsidR="006420D5" w:rsidRPr="005778F8">
        <w:rPr>
          <w:color w:val="000000" w:themeColor="text1"/>
          <w:szCs w:val="22"/>
        </w:rPr>
        <w:t xml:space="preserve"> Konrad Auwärter </w:t>
      </w:r>
      <w:r w:rsidR="002E75F1">
        <w:rPr>
          <w:color w:val="000000" w:themeColor="text1"/>
          <w:szCs w:val="22"/>
        </w:rPr>
        <w:t xml:space="preserve">und sein </w:t>
      </w:r>
      <w:r w:rsidR="007B5F40">
        <w:rPr>
          <w:color w:val="000000" w:themeColor="text1"/>
          <w:szCs w:val="22"/>
        </w:rPr>
        <w:t>Lebensw</w:t>
      </w:r>
      <w:r w:rsidR="002E75F1">
        <w:rPr>
          <w:color w:val="000000" w:themeColor="text1"/>
          <w:szCs w:val="22"/>
        </w:rPr>
        <w:t xml:space="preserve">erk </w:t>
      </w:r>
      <w:r w:rsidR="006420D5" w:rsidRPr="005778F8">
        <w:rPr>
          <w:color w:val="000000" w:themeColor="text1"/>
          <w:szCs w:val="22"/>
        </w:rPr>
        <w:t xml:space="preserve">untrennbar mit </w:t>
      </w:r>
      <w:r w:rsidR="002E75F1">
        <w:rPr>
          <w:color w:val="000000" w:themeColor="text1"/>
          <w:szCs w:val="22"/>
        </w:rPr>
        <w:t>uns</w:t>
      </w:r>
      <w:r w:rsidR="002E75F1" w:rsidRPr="005778F8">
        <w:rPr>
          <w:color w:val="000000" w:themeColor="text1"/>
          <w:szCs w:val="22"/>
        </w:rPr>
        <w:t xml:space="preserve">er </w:t>
      </w:r>
      <w:r w:rsidR="002E75F1">
        <w:rPr>
          <w:color w:val="000000" w:themeColor="text1"/>
          <w:szCs w:val="22"/>
        </w:rPr>
        <w:t>Premiumm</w:t>
      </w:r>
      <w:r w:rsidR="002E75F1" w:rsidRPr="005778F8">
        <w:rPr>
          <w:color w:val="000000" w:themeColor="text1"/>
          <w:szCs w:val="22"/>
        </w:rPr>
        <w:t xml:space="preserve">arke </w:t>
      </w:r>
      <w:r w:rsidR="006420D5" w:rsidRPr="005778F8">
        <w:rPr>
          <w:color w:val="000000" w:themeColor="text1"/>
          <w:szCs w:val="22"/>
        </w:rPr>
        <w:t>NEOPLAN verbunden", sagt</w:t>
      </w:r>
      <w:r w:rsidR="002E75F1">
        <w:rPr>
          <w:color w:val="000000" w:themeColor="text1"/>
          <w:szCs w:val="22"/>
        </w:rPr>
        <w:t xml:space="preserve"> </w:t>
      </w:r>
      <w:r w:rsidR="00221748">
        <w:rPr>
          <w:color w:val="000000" w:themeColor="text1"/>
          <w:szCs w:val="22"/>
        </w:rPr>
        <w:t>Heinz Kiess</w:t>
      </w:r>
      <w:r w:rsidR="006420D5" w:rsidRPr="005778F8">
        <w:rPr>
          <w:color w:val="000000" w:themeColor="text1"/>
          <w:szCs w:val="22"/>
        </w:rPr>
        <w:t xml:space="preserve">, </w:t>
      </w:r>
      <w:r w:rsidR="00221748">
        <w:rPr>
          <w:color w:val="000000" w:themeColor="text1"/>
          <w:szCs w:val="22"/>
        </w:rPr>
        <w:t>Leiter Produktmarketing Bus</w:t>
      </w:r>
      <w:r w:rsidR="006420D5" w:rsidRPr="005778F8">
        <w:rPr>
          <w:color w:val="000000" w:themeColor="text1"/>
          <w:szCs w:val="22"/>
        </w:rPr>
        <w:t xml:space="preserve"> bei MAN Truck &amp; Bus, und ergänzt: </w:t>
      </w:r>
      <w:r w:rsidR="002E75F1">
        <w:rPr>
          <w:color w:val="000000" w:themeColor="text1"/>
          <w:szCs w:val="22"/>
        </w:rPr>
        <w:t>„</w:t>
      </w:r>
      <w:r w:rsidR="006420D5" w:rsidRPr="005778F8">
        <w:rPr>
          <w:color w:val="000000" w:themeColor="text1"/>
          <w:szCs w:val="22"/>
        </w:rPr>
        <w:t xml:space="preserve">Im Namen der </w:t>
      </w:r>
      <w:r w:rsidR="002E75F1">
        <w:rPr>
          <w:color w:val="000000" w:themeColor="text1"/>
          <w:szCs w:val="22"/>
        </w:rPr>
        <w:t xml:space="preserve">gesamten </w:t>
      </w:r>
      <w:r w:rsidR="006420D5" w:rsidRPr="005778F8">
        <w:rPr>
          <w:color w:val="000000" w:themeColor="text1"/>
          <w:szCs w:val="22"/>
        </w:rPr>
        <w:t xml:space="preserve">MAN und NEOPLAN-Familie gratulieren wir ihm </w:t>
      </w:r>
      <w:r w:rsidR="002E75F1">
        <w:rPr>
          <w:color w:val="000000" w:themeColor="text1"/>
          <w:szCs w:val="22"/>
        </w:rPr>
        <w:t xml:space="preserve">mit diesem attraktiven Sondermodell </w:t>
      </w:r>
      <w:r w:rsidR="006420D5" w:rsidRPr="005778F8">
        <w:rPr>
          <w:color w:val="000000" w:themeColor="text1"/>
          <w:szCs w:val="22"/>
        </w:rPr>
        <w:t xml:space="preserve">zu seinem </w:t>
      </w:r>
      <w:r w:rsidR="002E75F1" w:rsidRPr="005778F8">
        <w:rPr>
          <w:color w:val="000000" w:themeColor="text1"/>
          <w:szCs w:val="22"/>
        </w:rPr>
        <w:t>8</w:t>
      </w:r>
      <w:r w:rsidR="002E75F1">
        <w:rPr>
          <w:color w:val="000000" w:themeColor="text1"/>
          <w:szCs w:val="22"/>
        </w:rPr>
        <w:t>5</w:t>
      </w:r>
      <w:r w:rsidR="006420D5" w:rsidRPr="005778F8">
        <w:rPr>
          <w:color w:val="000000" w:themeColor="text1"/>
          <w:szCs w:val="22"/>
        </w:rPr>
        <w:t xml:space="preserve">. Geburtstag und wünschen alles Gute! </w:t>
      </w:r>
      <w:r w:rsidR="002E75F1">
        <w:rPr>
          <w:color w:val="000000" w:themeColor="text1"/>
          <w:szCs w:val="22"/>
        </w:rPr>
        <w:t xml:space="preserve">Die Geschichte von NEOPLAN und auch </w:t>
      </w:r>
      <w:r w:rsidR="00560DCB">
        <w:rPr>
          <w:color w:val="000000" w:themeColor="text1"/>
          <w:szCs w:val="22"/>
        </w:rPr>
        <w:t xml:space="preserve">die </w:t>
      </w:r>
      <w:r w:rsidR="002E75F1">
        <w:rPr>
          <w:color w:val="000000" w:themeColor="text1"/>
          <w:szCs w:val="22"/>
        </w:rPr>
        <w:t xml:space="preserve">des Skyliner wäre ohne seine Expertise und </w:t>
      </w:r>
      <w:r w:rsidR="00A5783C">
        <w:rPr>
          <w:color w:val="000000" w:themeColor="text1"/>
          <w:szCs w:val="22"/>
        </w:rPr>
        <w:t xml:space="preserve">unbändige automobile </w:t>
      </w:r>
      <w:r w:rsidR="002E75F1">
        <w:rPr>
          <w:color w:val="000000" w:themeColor="text1"/>
          <w:szCs w:val="22"/>
        </w:rPr>
        <w:t>Leidenschaft nicht denkbar</w:t>
      </w:r>
      <w:r w:rsidR="006420D5" w:rsidRPr="005778F8">
        <w:rPr>
          <w:color w:val="000000" w:themeColor="text1"/>
          <w:szCs w:val="22"/>
        </w:rPr>
        <w:t>."</w:t>
      </w:r>
    </w:p>
    <w:p w14:paraId="3D23B633" w14:textId="37C30F37" w:rsidR="006420D5" w:rsidRPr="005778F8" w:rsidRDefault="006420D5" w:rsidP="003A6E87">
      <w:pPr>
        <w:spacing w:before="120" w:after="120" w:line="320" w:lineRule="atLeast"/>
        <w:ind w:right="2041"/>
        <w:jc w:val="both"/>
        <w:rPr>
          <w:color w:val="000000" w:themeColor="text1"/>
          <w:szCs w:val="22"/>
        </w:rPr>
      </w:pPr>
      <w:r w:rsidRPr="005778F8">
        <w:rPr>
          <w:color w:val="000000" w:themeColor="text1"/>
          <w:szCs w:val="22"/>
        </w:rPr>
        <w:lastRenderedPageBreak/>
        <w:t>Zu verdanken ist der Erfolg</w:t>
      </w:r>
      <w:r w:rsidR="00A5783C">
        <w:rPr>
          <w:color w:val="000000" w:themeColor="text1"/>
          <w:szCs w:val="22"/>
        </w:rPr>
        <w:t xml:space="preserve"> der Marke NEOPLAN</w:t>
      </w:r>
      <w:r w:rsidRPr="005778F8">
        <w:rPr>
          <w:color w:val="000000" w:themeColor="text1"/>
          <w:szCs w:val="22"/>
        </w:rPr>
        <w:t xml:space="preserve"> zahlreichen </w:t>
      </w:r>
      <w:r w:rsidR="0067344B">
        <w:rPr>
          <w:color w:val="000000" w:themeColor="text1"/>
          <w:szCs w:val="22"/>
        </w:rPr>
        <w:t xml:space="preserve">Innovationen in der </w:t>
      </w:r>
      <w:r w:rsidRPr="005778F8">
        <w:rPr>
          <w:color w:val="000000" w:themeColor="text1"/>
          <w:szCs w:val="22"/>
        </w:rPr>
        <w:t>Produktentwicklung und zukunftsweisenden Ideen</w:t>
      </w:r>
      <w:r w:rsidR="00A5783C">
        <w:rPr>
          <w:color w:val="000000" w:themeColor="text1"/>
          <w:szCs w:val="22"/>
        </w:rPr>
        <w:t xml:space="preserve"> in Verbindung mit kompromissloser Kundenorientierung</w:t>
      </w:r>
      <w:r w:rsidR="0067344B">
        <w:rPr>
          <w:color w:val="000000" w:themeColor="text1"/>
          <w:szCs w:val="22"/>
        </w:rPr>
        <w:t xml:space="preserve"> – </w:t>
      </w:r>
      <w:r w:rsidRPr="005778F8">
        <w:rPr>
          <w:color w:val="000000" w:themeColor="text1"/>
          <w:szCs w:val="22"/>
        </w:rPr>
        <w:t>von der Erfindung des Reisedoppeldeckers über den Einsatz der fahrgastfreundlichen Niederflurtechnologie</w:t>
      </w:r>
      <w:r w:rsidR="00A5783C">
        <w:rPr>
          <w:color w:val="000000" w:themeColor="text1"/>
          <w:szCs w:val="22"/>
        </w:rPr>
        <w:t xml:space="preserve"> oder der Brennstoffzelle</w:t>
      </w:r>
      <w:r w:rsidRPr="005778F8">
        <w:rPr>
          <w:color w:val="000000" w:themeColor="text1"/>
          <w:szCs w:val="22"/>
        </w:rPr>
        <w:t xml:space="preserve"> bis hin zur Entwicklung der 15-m-Klasse oder der Hochdeckerbauart. </w:t>
      </w:r>
      <w:r w:rsidR="00A5783C">
        <w:rPr>
          <w:color w:val="000000" w:themeColor="text1"/>
          <w:szCs w:val="22"/>
        </w:rPr>
        <w:t>„</w:t>
      </w:r>
      <w:r w:rsidRPr="005778F8">
        <w:rPr>
          <w:color w:val="000000" w:themeColor="text1"/>
          <w:szCs w:val="22"/>
        </w:rPr>
        <w:t xml:space="preserve">Von den </w:t>
      </w:r>
      <w:r w:rsidR="0067344B">
        <w:rPr>
          <w:color w:val="000000" w:themeColor="text1"/>
          <w:szCs w:val="22"/>
        </w:rPr>
        <w:t>wichtigen</w:t>
      </w:r>
      <w:r w:rsidR="00A5783C">
        <w:rPr>
          <w:color w:val="000000" w:themeColor="text1"/>
          <w:szCs w:val="22"/>
        </w:rPr>
        <w:t xml:space="preserve"> </w:t>
      </w:r>
      <w:r w:rsidRPr="005778F8">
        <w:rPr>
          <w:color w:val="000000" w:themeColor="text1"/>
          <w:szCs w:val="22"/>
        </w:rPr>
        <w:t xml:space="preserve">Impulsen, die NEOPLAN </w:t>
      </w:r>
      <w:r w:rsidR="00A5783C">
        <w:rPr>
          <w:color w:val="000000" w:themeColor="text1"/>
          <w:szCs w:val="22"/>
        </w:rPr>
        <w:t xml:space="preserve">immer wieder </w:t>
      </w:r>
      <w:r w:rsidRPr="005778F8">
        <w:rPr>
          <w:color w:val="000000" w:themeColor="text1"/>
          <w:szCs w:val="22"/>
        </w:rPr>
        <w:t>gegeben hat, profitierte die gesamte Omnibusbranche</w:t>
      </w:r>
      <w:r w:rsidR="00A5783C">
        <w:rPr>
          <w:color w:val="000000" w:themeColor="text1"/>
          <w:szCs w:val="22"/>
        </w:rPr>
        <w:t xml:space="preserve"> und immer der Kunde</w:t>
      </w:r>
      <w:r w:rsidRPr="005778F8">
        <w:rPr>
          <w:color w:val="000000" w:themeColor="text1"/>
          <w:szCs w:val="22"/>
        </w:rPr>
        <w:t xml:space="preserve">", sagt </w:t>
      </w:r>
      <w:r w:rsidR="00560DCB">
        <w:rPr>
          <w:color w:val="000000" w:themeColor="text1"/>
          <w:szCs w:val="22"/>
        </w:rPr>
        <w:t>Kiess</w:t>
      </w:r>
      <w:r w:rsidR="00560DCB" w:rsidRPr="005778F8">
        <w:rPr>
          <w:color w:val="000000" w:themeColor="text1"/>
          <w:szCs w:val="22"/>
        </w:rPr>
        <w:t xml:space="preserve"> </w:t>
      </w:r>
      <w:r w:rsidRPr="005778F8">
        <w:rPr>
          <w:color w:val="000000" w:themeColor="text1"/>
          <w:szCs w:val="22"/>
        </w:rPr>
        <w:t xml:space="preserve">und </w:t>
      </w:r>
      <w:r w:rsidR="0067344B">
        <w:rPr>
          <w:color w:val="000000" w:themeColor="text1"/>
          <w:szCs w:val="22"/>
        </w:rPr>
        <w:t>ergänzt</w:t>
      </w:r>
      <w:r w:rsidRPr="005778F8">
        <w:rPr>
          <w:color w:val="000000" w:themeColor="text1"/>
          <w:szCs w:val="22"/>
        </w:rPr>
        <w:t xml:space="preserve">: </w:t>
      </w:r>
      <w:r w:rsidR="00420356">
        <w:rPr>
          <w:color w:val="000000" w:themeColor="text1"/>
          <w:szCs w:val="22"/>
        </w:rPr>
        <w:t>„</w:t>
      </w:r>
      <w:r w:rsidR="0067344B">
        <w:rPr>
          <w:color w:val="000000" w:themeColor="text1"/>
          <w:szCs w:val="22"/>
        </w:rPr>
        <w:t>Bis heute steht die</w:t>
      </w:r>
      <w:r w:rsidRPr="005778F8">
        <w:rPr>
          <w:color w:val="000000" w:themeColor="text1"/>
          <w:szCs w:val="22"/>
        </w:rPr>
        <w:t xml:space="preserve"> Marke</w:t>
      </w:r>
      <w:r w:rsidR="00A5783C">
        <w:rPr>
          <w:color w:val="000000" w:themeColor="text1"/>
          <w:szCs w:val="22"/>
        </w:rPr>
        <w:t xml:space="preserve"> NEOPLAN</w:t>
      </w:r>
      <w:r w:rsidRPr="005778F8">
        <w:rPr>
          <w:color w:val="000000" w:themeColor="text1"/>
          <w:szCs w:val="22"/>
        </w:rPr>
        <w:t xml:space="preserve"> </w:t>
      </w:r>
      <w:r w:rsidR="0067344B">
        <w:rPr>
          <w:color w:val="000000" w:themeColor="text1"/>
          <w:szCs w:val="22"/>
        </w:rPr>
        <w:t>mit seinen Premium-Reisebussen als</w:t>
      </w:r>
      <w:r w:rsidR="00560DCB" w:rsidRPr="005778F8">
        <w:rPr>
          <w:color w:val="000000" w:themeColor="text1"/>
          <w:szCs w:val="22"/>
        </w:rPr>
        <w:t xml:space="preserve"> </w:t>
      </w:r>
      <w:r w:rsidRPr="005778F8">
        <w:rPr>
          <w:color w:val="000000" w:themeColor="text1"/>
          <w:szCs w:val="22"/>
        </w:rPr>
        <w:t>Synonym für Innovation, Exklusivität und Design."</w:t>
      </w:r>
    </w:p>
    <w:sectPr w:rsidR="006420D5" w:rsidRPr="005778F8" w:rsidSect="00C664EC">
      <w:headerReference w:type="default" r:id="rId15"/>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1A11D" w14:textId="77777777" w:rsidR="0031332B" w:rsidRDefault="0031332B">
      <w:r>
        <w:separator/>
      </w:r>
    </w:p>
  </w:endnote>
  <w:endnote w:type="continuationSeparator" w:id="0">
    <w:p w14:paraId="3B509DFE" w14:textId="77777777" w:rsidR="0031332B" w:rsidRDefault="0031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9639" w:type="dxa"/>
      <w:tblInd w:w="-113" w:type="dxa"/>
      <w:tblLook w:val="04A0" w:firstRow="1" w:lastRow="0" w:firstColumn="1" w:lastColumn="0" w:noHBand="0" w:noVBand="1"/>
    </w:tblPr>
    <w:tblGrid>
      <w:gridCol w:w="5646"/>
      <w:gridCol w:w="3993"/>
    </w:tblGrid>
    <w:tr w:rsidR="003D3836" w:rsidRPr="003C4C41" w14:paraId="720321CE" w14:textId="77777777" w:rsidTr="00DD64AC">
      <w:trPr>
        <w:trHeight w:val="282"/>
      </w:trPr>
      <w:tc>
        <w:tcPr>
          <w:tcW w:w="5630" w:type="dxa"/>
          <w:tcBorders>
            <w:top w:val="nil"/>
            <w:left w:val="nil"/>
            <w:bottom w:val="nil"/>
            <w:right w:val="nil"/>
          </w:tcBorders>
        </w:tcPr>
        <w:p w14:paraId="61976AE3" w14:textId="65A0342F"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2</w:t>
          </w:r>
          <w:r>
            <w:rPr>
              <w:rStyle w:val="Seitenzahl"/>
              <w:sz w:val="14"/>
              <w:szCs w:val="14"/>
            </w:rPr>
            <w:fldChar w:fldCharType="end"/>
          </w:r>
        </w:p>
      </w:tc>
      <w:tc>
        <w:tcPr>
          <w:tcW w:w="3982" w:type="dxa"/>
          <w:tcBorders>
            <w:top w:val="nil"/>
            <w:left w:val="nil"/>
            <w:bottom w:val="nil"/>
            <w:right w:val="nil"/>
          </w:tcBorders>
        </w:tcPr>
        <w:p w14:paraId="08EC72F7" w14:textId="00ECD836" w:rsidR="003D3836" w:rsidRPr="003D3836" w:rsidRDefault="003D3836" w:rsidP="00C664EC">
          <w:pPr>
            <w:jc w:val="right"/>
            <w:rPr>
              <w:sz w:val="14"/>
              <w:szCs w:val="14"/>
              <w:lang w:val="en-US"/>
            </w:rPr>
          </w:pP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6C8DE" w14:textId="77777777" w:rsidR="0031332B" w:rsidRDefault="0031332B">
      <w:r>
        <w:separator/>
      </w:r>
    </w:p>
  </w:footnote>
  <w:footnote w:type="continuationSeparator" w:id="0">
    <w:p w14:paraId="53D7CFFA" w14:textId="77777777" w:rsidR="0031332B" w:rsidRDefault="00313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1978E53" w:rsidR="00EB263C" w:rsidRPr="003826A1" w:rsidRDefault="003C4C41"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1978E53" w:rsidR="00EB263C" w:rsidRPr="003826A1" w:rsidRDefault="003C4C41"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5"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1BDD0792" w:rsidR="00C40F48" w:rsidRDefault="007478FB" w:rsidP="005A2622">
                          <w:pPr>
                            <w:rPr>
                              <w:sz w:val="16"/>
                              <w:szCs w:val="16"/>
                            </w:rPr>
                          </w:pPr>
                          <w:r>
                            <w:rPr>
                              <w:sz w:val="16"/>
                              <w:szCs w:val="16"/>
                            </w:rPr>
                            <w:t>München</w:t>
                          </w:r>
                          <w:r w:rsidR="00CB2F32">
                            <w:rPr>
                              <w:sz w:val="16"/>
                              <w:szCs w:val="16"/>
                            </w:rPr>
                            <w:t xml:space="preserve">, </w:t>
                          </w:r>
                          <w:r w:rsidR="003D7A21">
                            <w:rPr>
                              <w:sz w:val="16"/>
                              <w:szCs w:val="16"/>
                            </w:rPr>
                            <w:t>03</w:t>
                          </w:r>
                          <w:r w:rsidR="008006CB">
                            <w:rPr>
                              <w:sz w:val="16"/>
                              <w:szCs w:val="16"/>
                            </w:rPr>
                            <w:t>.</w:t>
                          </w:r>
                          <w:r w:rsidR="003D7A21">
                            <w:rPr>
                              <w:sz w:val="16"/>
                              <w:szCs w:val="16"/>
                            </w:rPr>
                            <w:t>10</w:t>
                          </w:r>
                          <w:r w:rsidR="008006CB">
                            <w:rPr>
                              <w:sz w:val="16"/>
                              <w:szCs w:val="16"/>
                            </w:rPr>
                            <w:t>.</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1BDD0792" w:rsidR="00C40F48" w:rsidRDefault="007478FB" w:rsidP="005A2622">
                    <w:pPr>
                      <w:rPr>
                        <w:sz w:val="16"/>
                        <w:szCs w:val="16"/>
                      </w:rPr>
                    </w:pPr>
                    <w:r>
                      <w:rPr>
                        <w:sz w:val="16"/>
                        <w:szCs w:val="16"/>
                      </w:rPr>
                      <w:t>München</w:t>
                    </w:r>
                    <w:r w:rsidR="00CB2F32">
                      <w:rPr>
                        <w:sz w:val="16"/>
                        <w:szCs w:val="16"/>
                      </w:rPr>
                      <w:t xml:space="preserve">, </w:t>
                    </w:r>
                    <w:r w:rsidR="003D7A21">
                      <w:rPr>
                        <w:sz w:val="16"/>
                        <w:szCs w:val="16"/>
                      </w:rPr>
                      <w:t>03</w:t>
                    </w:r>
                    <w:r w:rsidR="008006CB">
                      <w:rPr>
                        <w:sz w:val="16"/>
                        <w:szCs w:val="16"/>
                      </w:rPr>
                      <w:t>.</w:t>
                    </w:r>
                    <w:r w:rsidR="003D7A21">
                      <w:rPr>
                        <w:sz w:val="16"/>
                        <w:szCs w:val="16"/>
                      </w:rPr>
                      <w:t>10</w:t>
                    </w:r>
                    <w:r w:rsidR="008006CB">
                      <w:rPr>
                        <w:sz w:val="16"/>
                        <w:szCs w:val="16"/>
                      </w:rPr>
                      <w:t>.</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3E23BF"/>
    <w:multiLevelType w:val="hybridMultilevel"/>
    <w:tmpl w:val="1946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10"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10"/>
  </w:num>
  <w:num w:numId="2" w16cid:durableId="1886020745">
    <w:abstractNumId w:val="0"/>
  </w:num>
  <w:num w:numId="3" w16cid:durableId="1019548645">
    <w:abstractNumId w:val="11"/>
  </w:num>
  <w:num w:numId="4" w16cid:durableId="1983658331">
    <w:abstractNumId w:val="14"/>
  </w:num>
  <w:num w:numId="5" w16cid:durableId="1871871086">
    <w:abstractNumId w:val="13"/>
  </w:num>
  <w:num w:numId="6" w16cid:durableId="1704865048">
    <w:abstractNumId w:val="3"/>
  </w:num>
  <w:num w:numId="7" w16cid:durableId="1934896385">
    <w:abstractNumId w:val="18"/>
  </w:num>
  <w:num w:numId="8" w16cid:durableId="1502551197">
    <w:abstractNumId w:val="15"/>
  </w:num>
  <w:num w:numId="9" w16cid:durableId="980885189">
    <w:abstractNumId w:val="17"/>
  </w:num>
  <w:num w:numId="10" w16cid:durableId="41751296">
    <w:abstractNumId w:val="19"/>
  </w:num>
  <w:num w:numId="11" w16cid:durableId="1634023278">
    <w:abstractNumId w:val="4"/>
  </w:num>
  <w:num w:numId="12" w16cid:durableId="1365129941">
    <w:abstractNumId w:val="7"/>
  </w:num>
  <w:num w:numId="13" w16cid:durableId="1932930815">
    <w:abstractNumId w:val="2"/>
  </w:num>
  <w:num w:numId="14" w16cid:durableId="276448513">
    <w:abstractNumId w:val="12"/>
  </w:num>
  <w:num w:numId="15" w16cid:durableId="2125464385">
    <w:abstractNumId w:val="9"/>
  </w:num>
  <w:num w:numId="16" w16cid:durableId="1185826682">
    <w:abstractNumId w:val="1"/>
  </w:num>
  <w:num w:numId="17" w16cid:durableId="58982437">
    <w:abstractNumId w:val="5"/>
  </w:num>
  <w:num w:numId="18" w16cid:durableId="1577322344">
    <w:abstractNumId w:val="16"/>
  </w:num>
  <w:num w:numId="19" w16cid:durableId="490219389">
    <w:abstractNumId w:val="8"/>
  </w:num>
  <w:num w:numId="20" w16cid:durableId="15930508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s-E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0" w:nlCheck="1" w:checkStyle="0"/>
  <w:activeWritingStyle w:appName="MSWord" w:lang="pt-PT" w:vendorID="64" w:dllVersion="0"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1319"/>
    <w:rsid w:val="00004284"/>
    <w:rsid w:val="00005296"/>
    <w:rsid w:val="000101D7"/>
    <w:rsid w:val="00016FB2"/>
    <w:rsid w:val="00030102"/>
    <w:rsid w:val="00035561"/>
    <w:rsid w:val="00042A5F"/>
    <w:rsid w:val="00044825"/>
    <w:rsid w:val="00045BCF"/>
    <w:rsid w:val="00047677"/>
    <w:rsid w:val="00053A45"/>
    <w:rsid w:val="00054868"/>
    <w:rsid w:val="000562C4"/>
    <w:rsid w:val="00056DCA"/>
    <w:rsid w:val="0006223D"/>
    <w:rsid w:val="00065115"/>
    <w:rsid w:val="00067A20"/>
    <w:rsid w:val="000776FB"/>
    <w:rsid w:val="000830FD"/>
    <w:rsid w:val="00087321"/>
    <w:rsid w:val="00090C78"/>
    <w:rsid w:val="000935F9"/>
    <w:rsid w:val="00096DD3"/>
    <w:rsid w:val="000C0B48"/>
    <w:rsid w:val="000C450B"/>
    <w:rsid w:val="000C78C2"/>
    <w:rsid w:val="000D7129"/>
    <w:rsid w:val="000D7993"/>
    <w:rsid w:val="000E43D2"/>
    <w:rsid w:val="000E47A0"/>
    <w:rsid w:val="000E5327"/>
    <w:rsid w:val="00102F87"/>
    <w:rsid w:val="00105ADE"/>
    <w:rsid w:val="00106409"/>
    <w:rsid w:val="0011571C"/>
    <w:rsid w:val="001170D6"/>
    <w:rsid w:val="0012552B"/>
    <w:rsid w:val="00134B9F"/>
    <w:rsid w:val="001365FA"/>
    <w:rsid w:val="00143812"/>
    <w:rsid w:val="00150070"/>
    <w:rsid w:val="001603FA"/>
    <w:rsid w:val="00160932"/>
    <w:rsid w:val="00161776"/>
    <w:rsid w:val="001619A2"/>
    <w:rsid w:val="00172631"/>
    <w:rsid w:val="00173539"/>
    <w:rsid w:val="00177974"/>
    <w:rsid w:val="001825A2"/>
    <w:rsid w:val="00186683"/>
    <w:rsid w:val="00192BD5"/>
    <w:rsid w:val="00193358"/>
    <w:rsid w:val="001935FD"/>
    <w:rsid w:val="001A20F5"/>
    <w:rsid w:val="001A29AF"/>
    <w:rsid w:val="001A3184"/>
    <w:rsid w:val="001B405B"/>
    <w:rsid w:val="001C0E73"/>
    <w:rsid w:val="001C1B0E"/>
    <w:rsid w:val="001C2F2F"/>
    <w:rsid w:val="001C7350"/>
    <w:rsid w:val="001D48CA"/>
    <w:rsid w:val="001F2857"/>
    <w:rsid w:val="001F68AB"/>
    <w:rsid w:val="00205ADD"/>
    <w:rsid w:val="0020628C"/>
    <w:rsid w:val="00221748"/>
    <w:rsid w:val="00226B35"/>
    <w:rsid w:val="002502D2"/>
    <w:rsid w:val="0025135F"/>
    <w:rsid w:val="00254A9E"/>
    <w:rsid w:val="00256874"/>
    <w:rsid w:val="0026330D"/>
    <w:rsid w:val="00275B82"/>
    <w:rsid w:val="00276764"/>
    <w:rsid w:val="0028110F"/>
    <w:rsid w:val="0028686D"/>
    <w:rsid w:val="002A730D"/>
    <w:rsid w:val="002B0EBC"/>
    <w:rsid w:val="002B35FA"/>
    <w:rsid w:val="002C0109"/>
    <w:rsid w:val="002C09F1"/>
    <w:rsid w:val="002C580F"/>
    <w:rsid w:val="002D28B3"/>
    <w:rsid w:val="002D326B"/>
    <w:rsid w:val="002D723C"/>
    <w:rsid w:val="002E0AD7"/>
    <w:rsid w:val="002E75F1"/>
    <w:rsid w:val="003025D4"/>
    <w:rsid w:val="00303498"/>
    <w:rsid w:val="003036AF"/>
    <w:rsid w:val="00304569"/>
    <w:rsid w:val="00305444"/>
    <w:rsid w:val="00305A0B"/>
    <w:rsid w:val="003108E1"/>
    <w:rsid w:val="00310CE8"/>
    <w:rsid w:val="0031332B"/>
    <w:rsid w:val="00313F11"/>
    <w:rsid w:val="00322505"/>
    <w:rsid w:val="003352A8"/>
    <w:rsid w:val="00336843"/>
    <w:rsid w:val="003404BF"/>
    <w:rsid w:val="003430C6"/>
    <w:rsid w:val="0034676E"/>
    <w:rsid w:val="00346B73"/>
    <w:rsid w:val="00347586"/>
    <w:rsid w:val="00350845"/>
    <w:rsid w:val="00353459"/>
    <w:rsid w:val="00353AD2"/>
    <w:rsid w:val="00364BFB"/>
    <w:rsid w:val="00365FB7"/>
    <w:rsid w:val="00375D62"/>
    <w:rsid w:val="00376052"/>
    <w:rsid w:val="003826A1"/>
    <w:rsid w:val="00383211"/>
    <w:rsid w:val="00386ABB"/>
    <w:rsid w:val="00390B04"/>
    <w:rsid w:val="00392CC2"/>
    <w:rsid w:val="00393FBC"/>
    <w:rsid w:val="003947D6"/>
    <w:rsid w:val="003959C1"/>
    <w:rsid w:val="003A3662"/>
    <w:rsid w:val="003A486E"/>
    <w:rsid w:val="003A6E87"/>
    <w:rsid w:val="003B14C5"/>
    <w:rsid w:val="003B3A3E"/>
    <w:rsid w:val="003C4C41"/>
    <w:rsid w:val="003C58D2"/>
    <w:rsid w:val="003D2C66"/>
    <w:rsid w:val="003D3836"/>
    <w:rsid w:val="003D60BE"/>
    <w:rsid w:val="003D7A21"/>
    <w:rsid w:val="003E57E5"/>
    <w:rsid w:val="00400475"/>
    <w:rsid w:val="00400BE7"/>
    <w:rsid w:val="00406EDB"/>
    <w:rsid w:val="004079C0"/>
    <w:rsid w:val="0041389F"/>
    <w:rsid w:val="004168EE"/>
    <w:rsid w:val="00420356"/>
    <w:rsid w:val="00421F74"/>
    <w:rsid w:val="00424AF8"/>
    <w:rsid w:val="004274A0"/>
    <w:rsid w:val="004308E4"/>
    <w:rsid w:val="004339C5"/>
    <w:rsid w:val="004344C4"/>
    <w:rsid w:val="00442322"/>
    <w:rsid w:val="00442DE2"/>
    <w:rsid w:val="00447BE6"/>
    <w:rsid w:val="00452D73"/>
    <w:rsid w:val="00455364"/>
    <w:rsid w:val="00457401"/>
    <w:rsid w:val="00462479"/>
    <w:rsid w:val="00465EB6"/>
    <w:rsid w:val="00471364"/>
    <w:rsid w:val="004749C4"/>
    <w:rsid w:val="00477309"/>
    <w:rsid w:val="00480D19"/>
    <w:rsid w:val="004811F9"/>
    <w:rsid w:val="00487605"/>
    <w:rsid w:val="004876FA"/>
    <w:rsid w:val="0049025D"/>
    <w:rsid w:val="00490A58"/>
    <w:rsid w:val="0049650E"/>
    <w:rsid w:val="004A2EF0"/>
    <w:rsid w:val="004B5732"/>
    <w:rsid w:val="004B5F5A"/>
    <w:rsid w:val="004C1325"/>
    <w:rsid w:val="004C241C"/>
    <w:rsid w:val="004D05AC"/>
    <w:rsid w:val="004D05BD"/>
    <w:rsid w:val="004D56ED"/>
    <w:rsid w:val="004D7EE0"/>
    <w:rsid w:val="004E145B"/>
    <w:rsid w:val="004F1028"/>
    <w:rsid w:val="004F4DB2"/>
    <w:rsid w:val="004F586A"/>
    <w:rsid w:val="004F79BB"/>
    <w:rsid w:val="005025CE"/>
    <w:rsid w:val="005064FA"/>
    <w:rsid w:val="00506C56"/>
    <w:rsid w:val="00511E5A"/>
    <w:rsid w:val="00511E8A"/>
    <w:rsid w:val="00514349"/>
    <w:rsid w:val="00515190"/>
    <w:rsid w:val="00517096"/>
    <w:rsid w:val="00517CAC"/>
    <w:rsid w:val="00521BDD"/>
    <w:rsid w:val="00522CE9"/>
    <w:rsid w:val="005266FD"/>
    <w:rsid w:val="005328CC"/>
    <w:rsid w:val="005342AE"/>
    <w:rsid w:val="0053563A"/>
    <w:rsid w:val="00541216"/>
    <w:rsid w:val="00546087"/>
    <w:rsid w:val="00551169"/>
    <w:rsid w:val="00554072"/>
    <w:rsid w:val="00557A74"/>
    <w:rsid w:val="00560DCB"/>
    <w:rsid w:val="00560E25"/>
    <w:rsid w:val="00561154"/>
    <w:rsid w:val="00561481"/>
    <w:rsid w:val="00561C3B"/>
    <w:rsid w:val="005672B4"/>
    <w:rsid w:val="00577DCF"/>
    <w:rsid w:val="0058026A"/>
    <w:rsid w:val="00584A88"/>
    <w:rsid w:val="00586C09"/>
    <w:rsid w:val="005871DA"/>
    <w:rsid w:val="00587ECD"/>
    <w:rsid w:val="00591FB7"/>
    <w:rsid w:val="005A0A8A"/>
    <w:rsid w:val="005A2622"/>
    <w:rsid w:val="005C0CE6"/>
    <w:rsid w:val="005C300F"/>
    <w:rsid w:val="005C3938"/>
    <w:rsid w:val="005D196F"/>
    <w:rsid w:val="005D20C0"/>
    <w:rsid w:val="005D3682"/>
    <w:rsid w:val="005D667A"/>
    <w:rsid w:val="005D729A"/>
    <w:rsid w:val="005E0C60"/>
    <w:rsid w:val="005F7C6C"/>
    <w:rsid w:val="006020C8"/>
    <w:rsid w:val="00603494"/>
    <w:rsid w:val="00604955"/>
    <w:rsid w:val="006060D5"/>
    <w:rsid w:val="00606B04"/>
    <w:rsid w:val="006104B3"/>
    <w:rsid w:val="0061298A"/>
    <w:rsid w:val="006167AC"/>
    <w:rsid w:val="00616DA2"/>
    <w:rsid w:val="006222CB"/>
    <w:rsid w:val="00622ACB"/>
    <w:rsid w:val="00624034"/>
    <w:rsid w:val="00624E9F"/>
    <w:rsid w:val="006311DC"/>
    <w:rsid w:val="00635CD3"/>
    <w:rsid w:val="006420D5"/>
    <w:rsid w:val="00644AB7"/>
    <w:rsid w:val="00645569"/>
    <w:rsid w:val="00645C02"/>
    <w:rsid w:val="0064611C"/>
    <w:rsid w:val="00651566"/>
    <w:rsid w:val="0065187E"/>
    <w:rsid w:val="00651D81"/>
    <w:rsid w:val="00652E69"/>
    <w:rsid w:val="006555ED"/>
    <w:rsid w:val="00660C41"/>
    <w:rsid w:val="00671963"/>
    <w:rsid w:val="0067344B"/>
    <w:rsid w:val="0068039B"/>
    <w:rsid w:val="0068355A"/>
    <w:rsid w:val="006850BD"/>
    <w:rsid w:val="0068654D"/>
    <w:rsid w:val="006868ED"/>
    <w:rsid w:val="006922EE"/>
    <w:rsid w:val="006957DE"/>
    <w:rsid w:val="006A017D"/>
    <w:rsid w:val="006A1A51"/>
    <w:rsid w:val="006B24D4"/>
    <w:rsid w:val="006B675D"/>
    <w:rsid w:val="006C4390"/>
    <w:rsid w:val="006C58C9"/>
    <w:rsid w:val="006D4CB0"/>
    <w:rsid w:val="006D7CC4"/>
    <w:rsid w:val="006E2ADF"/>
    <w:rsid w:val="006E2F2F"/>
    <w:rsid w:val="006E65AF"/>
    <w:rsid w:val="006F059F"/>
    <w:rsid w:val="006F51E2"/>
    <w:rsid w:val="007043E6"/>
    <w:rsid w:val="00710171"/>
    <w:rsid w:val="00712FF8"/>
    <w:rsid w:val="007162A9"/>
    <w:rsid w:val="00717301"/>
    <w:rsid w:val="0071775C"/>
    <w:rsid w:val="00723D5B"/>
    <w:rsid w:val="007254F2"/>
    <w:rsid w:val="007310A4"/>
    <w:rsid w:val="00733006"/>
    <w:rsid w:val="00733D3B"/>
    <w:rsid w:val="00735D39"/>
    <w:rsid w:val="00740794"/>
    <w:rsid w:val="00740DBD"/>
    <w:rsid w:val="00744975"/>
    <w:rsid w:val="007478FB"/>
    <w:rsid w:val="00747C80"/>
    <w:rsid w:val="00752D81"/>
    <w:rsid w:val="00754EF4"/>
    <w:rsid w:val="00755C0F"/>
    <w:rsid w:val="00757193"/>
    <w:rsid w:val="00762A54"/>
    <w:rsid w:val="00763CD5"/>
    <w:rsid w:val="00763D33"/>
    <w:rsid w:val="007647C9"/>
    <w:rsid w:val="0078034E"/>
    <w:rsid w:val="007820A9"/>
    <w:rsid w:val="00792D67"/>
    <w:rsid w:val="00794FB3"/>
    <w:rsid w:val="007A51AC"/>
    <w:rsid w:val="007B0FE7"/>
    <w:rsid w:val="007B5991"/>
    <w:rsid w:val="007B5F40"/>
    <w:rsid w:val="007B6C4B"/>
    <w:rsid w:val="007C7BF6"/>
    <w:rsid w:val="007D2347"/>
    <w:rsid w:val="007D26A7"/>
    <w:rsid w:val="007D3688"/>
    <w:rsid w:val="007E43B6"/>
    <w:rsid w:val="007E698D"/>
    <w:rsid w:val="007F025D"/>
    <w:rsid w:val="007F2BEA"/>
    <w:rsid w:val="007F3970"/>
    <w:rsid w:val="007F69E8"/>
    <w:rsid w:val="008006CB"/>
    <w:rsid w:val="00802700"/>
    <w:rsid w:val="00802DF3"/>
    <w:rsid w:val="00805FCF"/>
    <w:rsid w:val="008060EF"/>
    <w:rsid w:val="00820348"/>
    <w:rsid w:val="008238AD"/>
    <w:rsid w:val="00825996"/>
    <w:rsid w:val="00841A57"/>
    <w:rsid w:val="0084556A"/>
    <w:rsid w:val="00847AFB"/>
    <w:rsid w:val="008507A5"/>
    <w:rsid w:val="008513B6"/>
    <w:rsid w:val="008547CC"/>
    <w:rsid w:val="00855876"/>
    <w:rsid w:val="00856489"/>
    <w:rsid w:val="008579FC"/>
    <w:rsid w:val="0086455D"/>
    <w:rsid w:val="00865185"/>
    <w:rsid w:val="00865F18"/>
    <w:rsid w:val="008831A6"/>
    <w:rsid w:val="0089004E"/>
    <w:rsid w:val="0089438E"/>
    <w:rsid w:val="00894EB5"/>
    <w:rsid w:val="008954D4"/>
    <w:rsid w:val="008A43E3"/>
    <w:rsid w:val="008B4EC5"/>
    <w:rsid w:val="008C1D3D"/>
    <w:rsid w:val="008C1F93"/>
    <w:rsid w:val="008D4A13"/>
    <w:rsid w:val="008D5EC9"/>
    <w:rsid w:val="008D6351"/>
    <w:rsid w:val="008D71B5"/>
    <w:rsid w:val="008E6542"/>
    <w:rsid w:val="00900851"/>
    <w:rsid w:val="00904B79"/>
    <w:rsid w:val="00906ECF"/>
    <w:rsid w:val="00921809"/>
    <w:rsid w:val="00923DB0"/>
    <w:rsid w:val="00925BC2"/>
    <w:rsid w:val="00926D06"/>
    <w:rsid w:val="00930AD1"/>
    <w:rsid w:val="00933B24"/>
    <w:rsid w:val="00936FBA"/>
    <w:rsid w:val="009454CB"/>
    <w:rsid w:val="009535C6"/>
    <w:rsid w:val="0097732E"/>
    <w:rsid w:val="009868D1"/>
    <w:rsid w:val="00995A2E"/>
    <w:rsid w:val="00995E11"/>
    <w:rsid w:val="009A4C30"/>
    <w:rsid w:val="009B2EC0"/>
    <w:rsid w:val="009B3609"/>
    <w:rsid w:val="009C0924"/>
    <w:rsid w:val="009C1617"/>
    <w:rsid w:val="009C2AF9"/>
    <w:rsid w:val="009C313C"/>
    <w:rsid w:val="009C44B3"/>
    <w:rsid w:val="009E6F24"/>
    <w:rsid w:val="009E6FA8"/>
    <w:rsid w:val="009F5548"/>
    <w:rsid w:val="009F5550"/>
    <w:rsid w:val="009F5EB7"/>
    <w:rsid w:val="009F5FEB"/>
    <w:rsid w:val="009F6E7A"/>
    <w:rsid w:val="00A025CA"/>
    <w:rsid w:val="00A056E6"/>
    <w:rsid w:val="00A074AF"/>
    <w:rsid w:val="00A1789E"/>
    <w:rsid w:val="00A22A10"/>
    <w:rsid w:val="00A26E34"/>
    <w:rsid w:val="00A33BA7"/>
    <w:rsid w:val="00A41739"/>
    <w:rsid w:val="00A418F3"/>
    <w:rsid w:val="00A51776"/>
    <w:rsid w:val="00A5783C"/>
    <w:rsid w:val="00A57FF3"/>
    <w:rsid w:val="00A615D7"/>
    <w:rsid w:val="00A644A0"/>
    <w:rsid w:val="00A77A0F"/>
    <w:rsid w:val="00AA04BD"/>
    <w:rsid w:val="00AA37D0"/>
    <w:rsid w:val="00AA5B3B"/>
    <w:rsid w:val="00AA5BF3"/>
    <w:rsid w:val="00AA6AE2"/>
    <w:rsid w:val="00AB19FA"/>
    <w:rsid w:val="00AC607E"/>
    <w:rsid w:val="00AD329A"/>
    <w:rsid w:val="00AE11D1"/>
    <w:rsid w:val="00AE23F5"/>
    <w:rsid w:val="00AE4820"/>
    <w:rsid w:val="00AF010D"/>
    <w:rsid w:val="00AF0D23"/>
    <w:rsid w:val="00AF573D"/>
    <w:rsid w:val="00AF6006"/>
    <w:rsid w:val="00B05E9E"/>
    <w:rsid w:val="00B10B83"/>
    <w:rsid w:val="00B115E4"/>
    <w:rsid w:val="00B13776"/>
    <w:rsid w:val="00B17067"/>
    <w:rsid w:val="00B17502"/>
    <w:rsid w:val="00B201CA"/>
    <w:rsid w:val="00B2749A"/>
    <w:rsid w:val="00B3099D"/>
    <w:rsid w:val="00B36AD1"/>
    <w:rsid w:val="00B37581"/>
    <w:rsid w:val="00B37BF5"/>
    <w:rsid w:val="00B4009F"/>
    <w:rsid w:val="00B46146"/>
    <w:rsid w:val="00B47E9E"/>
    <w:rsid w:val="00B47FFE"/>
    <w:rsid w:val="00B53BDA"/>
    <w:rsid w:val="00B62E69"/>
    <w:rsid w:val="00B75E3A"/>
    <w:rsid w:val="00B81A9B"/>
    <w:rsid w:val="00B8251D"/>
    <w:rsid w:val="00B82B18"/>
    <w:rsid w:val="00B83BC6"/>
    <w:rsid w:val="00B8593E"/>
    <w:rsid w:val="00B876D9"/>
    <w:rsid w:val="00B87739"/>
    <w:rsid w:val="00B9145D"/>
    <w:rsid w:val="00B918B2"/>
    <w:rsid w:val="00B95C27"/>
    <w:rsid w:val="00B95C39"/>
    <w:rsid w:val="00BA79E1"/>
    <w:rsid w:val="00BB5937"/>
    <w:rsid w:val="00BC30AF"/>
    <w:rsid w:val="00BC4225"/>
    <w:rsid w:val="00BC4457"/>
    <w:rsid w:val="00BC71BA"/>
    <w:rsid w:val="00BD3507"/>
    <w:rsid w:val="00BF2DEA"/>
    <w:rsid w:val="00BF3BDB"/>
    <w:rsid w:val="00BF6316"/>
    <w:rsid w:val="00C01F07"/>
    <w:rsid w:val="00C02DA6"/>
    <w:rsid w:val="00C058EC"/>
    <w:rsid w:val="00C05FA7"/>
    <w:rsid w:val="00C100A0"/>
    <w:rsid w:val="00C12B8A"/>
    <w:rsid w:val="00C12D77"/>
    <w:rsid w:val="00C27FA8"/>
    <w:rsid w:val="00C330EA"/>
    <w:rsid w:val="00C3358C"/>
    <w:rsid w:val="00C35229"/>
    <w:rsid w:val="00C35864"/>
    <w:rsid w:val="00C40F48"/>
    <w:rsid w:val="00C41121"/>
    <w:rsid w:val="00C43880"/>
    <w:rsid w:val="00C50E2D"/>
    <w:rsid w:val="00C5235D"/>
    <w:rsid w:val="00C56F6B"/>
    <w:rsid w:val="00C57232"/>
    <w:rsid w:val="00C579DB"/>
    <w:rsid w:val="00C6242C"/>
    <w:rsid w:val="00C6313F"/>
    <w:rsid w:val="00C65105"/>
    <w:rsid w:val="00C664EC"/>
    <w:rsid w:val="00C71C2C"/>
    <w:rsid w:val="00C724BC"/>
    <w:rsid w:val="00C82168"/>
    <w:rsid w:val="00C84746"/>
    <w:rsid w:val="00C84910"/>
    <w:rsid w:val="00C877BD"/>
    <w:rsid w:val="00C91B5D"/>
    <w:rsid w:val="00C923DD"/>
    <w:rsid w:val="00C93450"/>
    <w:rsid w:val="00CA4DF0"/>
    <w:rsid w:val="00CA6E5E"/>
    <w:rsid w:val="00CA770D"/>
    <w:rsid w:val="00CB1BBC"/>
    <w:rsid w:val="00CB2F32"/>
    <w:rsid w:val="00CB3187"/>
    <w:rsid w:val="00CB6FB7"/>
    <w:rsid w:val="00CC31DA"/>
    <w:rsid w:val="00CD2649"/>
    <w:rsid w:val="00CE0EED"/>
    <w:rsid w:val="00CE2B59"/>
    <w:rsid w:val="00CE2FA0"/>
    <w:rsid w:val="00CE3958"/>
    <w:rsid w:val="00CF6A80"/>
    <w:rsid w:val="00CF6CEE"/>
    <w:rsid w:val="00D009BD"/>
    <w:rsid w:val="00D01A87"/>
    <w:rsid w:val="00D0429D"/>
    <w:rsid w:val="00D046FE"/>
    <w:rsid w:val="00D04AE0"/>
    <w:rsid w:val="00D0657B"/>
    <w:rsid w:val="00D06F68"/>
    <w:rsid w:val="00D13327"/>
    <w:rsid w:val="00D17CFB"/>
    <w:rsid w:val="00D21160"/>
    <w:rsid w:val="00D36155"/>
    <w:rsid w:val="00D37809"/>
    <w:rsid w:val="00D4241B"/>
    <w:rsid w:val="00D45279"/>
    <w:rsid w:val="00D47CE4"/>
    <w:rsid w:val="00D553A4"/>
    <w:rsid w:val="00D56836"/>
    <w:rsid w:val="00D56897"/>
    <w:rsid w:val="00D5776E"/>
    <w:rsid w:val="00D628F7"/>
    <w:rsid w:val="00D632E9"/>
    <w:rsid w:val="00D65178"/>
    <w:rsid w:val="00D66DE9"/>
    <w:rsid w:val="00D67884"/>
    <w:rsid w:val="00D77B98"/>
    <w:rsid w:val="00D82E70"/>
    <w:rsid w:val="00D8360A"/>
    <w:rsid w:val="00D87686"/>
    <w:rsid w:val="00D952BF"/>
    <w:rsid w:val="00DB6314"/>
    <w:rsid w:val="00DB6730"/>
    <w:rsid w:val="00DC3D1F"/>
    <w:rsid w:val="00DC7944"/>
    <w:rsid w:val="00DC7DE4"/>
    <w:rsid w:val="00DD42DB"/>
    <w:rsid w:val="00DD565A"/>
    <w:rsid w:val="00DD64AC"/>
    <w:rsid w:val="00DD7E66"/>
    <w:rsid w:val="00DE2E08"/>
    <w:rsid w:val="00DE4B48"/>
    <w:rsid w:val="00DF18C3"/>
    <w:rsid w:val="00DF3758"/>
    <w:rsid w:val="00DF441F"/>
    <w:rsid w:val="00E024AD"/>
    <w:rsid w:val="00E02BF1"/>
    <w:rsid w:val="00E036CA"/>
    <w:rsid w:val="00E054A8"/>
    <w:rsid w:val="00E0719D"/>
    <w:rsid w:val="00E20DB1"/>
    <w:rsid w:val="00E240D4"/>
    <w:rsid w:val="00E30F23"/>
    <w:rsid w:val="00E3138F"/>
    <w:rsid w:val="00E314B4"/>
    <w:rsid w:val="00E319C9"/>
    <w:rsid w:val="00E34F87"/>
    <w:rsid w:val="00E432E1"/>
    <w:rsid w:val="00E44793"/>
    <w:rsid w:val="00E4526A"/>
    <w:rsid w:val="00E503B5"/>
    <w:rsid w:val="00E56DF2"/>
    <w:rsid w:val="00E61716"/>
    <w:rsid w:val="00E65A2F"/>
    <w:rsid w:val="00E71AAC"/>
    <w:rsid w:val="00E72597"/>
    <w:rsid w:val="00E81FF3"/>
    <w:rsid w:val="00E90329"/>
    <w:rsid w:val="00E95744"/>
    <w:rsid w:val="00E96577"/>
    <w:rsid w:val="00E9717D"/>
    <w:rsid w:val="00EA0D8D"/>
    <w:rsid w:val="00EA4E28"/>
    <w:rsid w:val="00EA6E17"/>
    <w:rsid w:val="00EA7571"/>
    <w:rsid w:val="00EB09C0"/>
    <w:rsid w:val="00EB263C"/>
    <w:rsid w:val="00EB3E71"/>
    <w:rsid w:val="00EC27EE"/>
    <w:rsid w:val="00ED1949"/>
    <w:rsid w:val="00ED569F"/>
    <w:rsid w:val="00EE0C66"/>
    <w:rsid w:val="00EE3485"/>
    <w:rsid w:val="00EE6B81"/>
    <w:rsid w:val="00EF0C4A"/>
    <w:rsid w:val="00EF5540"/>
    <w:rsid w:val="00F02CFB"/>
    <w:rsid w:val="00F04AA7"/>
    <w:rsid w:val="00F04BC6"/>
    <w:rsid w:val="00F124AB"/>
    <w:rsid w:val="00F24921"/>
    <w:rsid w:val="00F300CF"/>
    <w:rsid w:val="00F32B25"/>
    <w:rsid w:val="00F34FDD"/>
    <w:rsid w:val="00F53CFB"/>
    <w:rsid w:val="00F543DE"/>
    <w:rsid w:val="00F55491"/>
    <w:rsid w:val="00F559DF"/>
    <w:rsid w:val="00F579FC"/>
    <w:rsid w:val="00F64AC4"/>
    <w:rsid w:val="00F67F86"/>
    <w:rsid w:val="00F74DAA"/>
    <w:rsid w:val="00F7791C"/>
    <w:rsid w:val="00F77A0E"/>
    <w:rsid w:val="00F8556D"/>
    <w:rsid w:val="00F91277"/>
    <w:rsid w:val="00F915D5"/>
    <w:rsid w:val="00F966F4"/>
    <w:rsid w:val="00FA2C80"/>
    <w:rsid w:val="00FA2CA9"/>
    <w:rsid w:val="00FA367B"/>
    <w:rsid w:val="00FB2284"/>
    <w:rsid w:val="00FC33F9"/>
    <w:rsid w:val="00FC39A7"/>
    <w:rsid w:val="00FC46C8"/>
    <w:rsid w:val="00FC687B"/>
    <w:rsid w:val="00FD3670"/>
    <w:rsid w:val="00FD6D67"/>
    <w:rsid w:val="00FD759D"/>
    <w:rsid w:val="00FE3315"/>
    <w:rsid w:val="00FE379E"/>
    <w:rsid w:val="00FF2E00"/>
    <w:rsid w:val="00FF4370"/>
    <w:rsid w:val="00FF6A93"/>
    <w:rsid w:val="2944B149"/>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paragraph" w:styleId="berarbeitung">
    <w:name w:val="Revision"/>
    <w:hidden/>
    <w:uiPriority w:val="99"/>
    <w:semiHidden/>
    <w:rsid w:val="002E75F1"/>
    <w:rPr>
      <w:rFonts w:ascii="Arial" w:hAnsi="Arial"/>
      <w:sz w:val="22"/>
    </w:rPr>
  </w:style>
  <w:style w:type="character" w:styleId="Kommentarzeichen">
    <w:name w:val="annotation reference"/>
    <w:basedOn w:val="Absatz-Standardschriftart"/>
    <w:semiHidden/>
    <w:unhideWhenUsed/>
    <w:rsid w:val="00A5783C"/>
    <w:rPr>
      <w:sz w:val="16"/>
      <w:szCs w:val="16"/>
    </w:rPr>
  </w:style>
  <w:style w:type="paragraph" w:styleId="Kommentarthema">
    <w:name w:val="annotation subject"/>
    <w:basedOn w:val="Kommentartext"/>
    <w:next w:val="Kommentartext"/>
    <w:link w:val="KommentarthemaZchn"/>
    <w:semiHidden/>
    <w:unhideWhenUsed/>
    <w:rsid w:val="00A5783C"/>
    <w:rPr>
      <w:b/>
      <w:bCs/>
    </w:rPr>
  </w:style>
  <w:style w:type="character" w:customStyle="1" w:styleId="KommentartextZchn">
    <w:name w:val="Kommentartext Zchn"/>
    <w:basedOn w:val="Absatz-Standardschriftart"/>
    <w:link w:val="Kommentartext"/>
    <w:semiHidden/>
    <w:rsid w:val="00A5783C"/>
    <w:rPr>
      <w:rFonts w:ascii="Arial" w:hAnsi="Arial"/>
    </w:rPr>
  </w:style>
  <w:style w:type="character" w:customStyle="1" w:styleId="KommentarthemaZchn">
    <w:name w:val="Kommentarthema Zchn"/>
    <w:basedOn w:val="KommentartextZchn"/>
    <w:link w:val="Kommentarthema"/>
    <w:semiHidden/>
    <w:rsid w:val="00A5783C"/>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47359">
      <w:bodyDiv w:val="1"/>
      <w:marLeft w:val="0"/>
      <w:marRight w:val="0"/>
      <w:marTop w:val="0"/>
      <w:marBottom w:val="0"/>
      <w:divBdr>
        <w:top w:val="none" w:sz="0" w:space="0" w:color="auto"/>
        <w:left w:val="none" w:sz="0" w:space="0" w:color="auto"/>
        <w:bottom w:val="none" w:sz="0" w:space="0" w:color="auto"/>
        <w:right w:val="none" w:sz="0" w:space="0" w:color="auto"/>
      </w:divBdr>
    </w:div>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0858987">
      <w:bodyDiv w:val="1"/>
      <w:marLeft w:val="0"/>
      <w:marRight w:val="0"/>
      <w:marTop w:val="0"/>
      <w:marBottom w:val="0"/>
      <w:divBdr>
        <w:top w:val="none" w:sz="0" w:space="0" w:color="auto"/>
        <w:left w:val="none" w:sz="0" w:space="0" w:color="auto"/>
        <w:bottom w:val="none" w:sz="0" w:space="0" w:color="auto"/>
        <w:right w:val="none" w:sz="0" w:space="0" w:color="auto"/>
      </w:divBdr>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759642864">
      <w:bodyDiv w:val="1"/>
      <w:marLeft w:val="0"/>
      <w:marRight w:val="0"/>
      <w:marTop w:val="0"/>
      <w:marBottom w:val="0"/>
      <w:divBdr>
        <w:top w:val="none" w:sz="0" w:space="0" w:color="auto"/>
        <w:left w:val="none" w:sz="0" w:space="0" w:color="auto"/>
        <w:bottom w:val="none" w:sz="0" w:space="0" w:color="auto"/>
        <w:right w:val="none" w:sz="0" w:space="0" w:color="auto"/>
      </w:divBdr>
    </w:div>
    <w:div w:id="798692166">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299217992">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758214225">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 w:id="202704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A5758AC4B1F34DB2275214686F282A" ma:contentTypeVersion="19" ma:contentTypeDescription="Create a new document." ma:contentTypeScope="" ma:versionID="5e69d531f329490c2f1265b6a07ec93b">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aa8a0a642807c437179a60b1ca3be4b9"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D69811-B037-4252-9881-D50423B2ED0D}">
  <ds:schemaRefs>
    <ds:schemaRef ds:uri="http://schemas.microsoft.com/office/2006/metadata/properties"/>
    <ds:schemaRef ds:uri="http://schemas.microsoft.com/office/infopath/2007/PartnerControls"/>
    <ds:schemaRef ds:uri="727247bd-29b5-4b4d-b693-23e511cc2aae"/>
    <ds:schemaRef ds:uri="682d185f-e60c-4543-aa0c-db37d1fcf713"/>
  </ds:schemaRefs>
</ds:datastoreItem>
</file>

<file path=customXml/itemProps2.xml><?xml version="1.0" encoding="utf-8"?>
<ds:datastoreItem xmlns:ds="http://schemas.openxmlformats.org/officeDocument/2006/customXml" ds:itemID="{969ED4B5-762E-437A-AEE2-C6C130F93EA3}">
  <ds:schemaRefs>
    <ds:schemaRef ds:uri="http://schemas.microsoft.com/sharepoint/v3/contenttype/forms"/>
  </ds:schemaRefs>
</ds:datastoreItem>
</file>

<file path=customXml/itemProps3.xml><?xml version="1.0" encoding="utf-8"?>
<ds:datastoreItem xmlns:ds="http://schemas.openxmlformats.org/officeDocument/2006/customXml" ds:itemID="{165AC433-BA32-4DED-BA36-BE44AE48DA83}">
  <ds:schemaRefs>
    <ds:schemaRef ds:uri="http://schemas.openxmlformats.org/officeDocument/2006/bibliography"/>
  </ds:schemaRefs>
</ds:datastoreItem>
</file>

<file path=customXml/itemProps4.xml><?xml version="1.0" encoding="utf-8"?>
<ds:datastoreItem xmlns:ds="http://schemas.openxmlformats.org/officeDocument/2006/customXml" ds:itemID="{D0485C13-E9E0-446C-92A2-2FBE03D73133}"/>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1604</Words>
  <Characters>10705</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2025-09-19T21:29:00Z</dcterms:created>
  <dcterms:modified xsi:type="dcterms:W3CDTF">2025-09-29T15:17:00Z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y fmtid="{D5CDD505-2E9C-101B-9397-08002B2CF9AE}" pid="3" name="MediaServiceImageTags">
    <vt:lpwstr/>
  </property>
</Properties>
</file>